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277" w:rsidRPr="008E735A" w:rsidRDefault="00C16277" w:rsidP="00C16277">
      <w:pPr>
        <w:pStyle w:val="a3"/>
        <w:jc w:val="center"/>
        <w:rPr>
          <w:sz w:val="28"/>
          <w:szCs w:val="28"/>
          <w:lang w:val="en-US"/>
        </w:rPr>
      </w:pPr>
      <w:r w:rsidRPr="008E735A">
        <w:rPr>
          <w:b/>
          <w:bCs/>
          <w:sz w:val="28"/>
          <w:szCs w:val="28"/>
          <w:lang w:val="en-US"/>
        </w:rPr>
        <w:t>List of training areas for admission</w:t>
      </w:r>
    </w:p>
    <w:p w:rsidR="00C16277" w:rsidRPr="00AB7B7E" w:rsidRDefault="00C16277" w:rsidP="00C16277">
      <w:pPr>
        <w:pStyle w:val="a3"/>
        <w:jc w:val="center"/>
        <w:rPr>
          <w:b/>
          <w:bCs/>
          <w:sz w:val="28"/>
          <w:szCs w:val="28"/>
          <w:lang w:val="en-US"/>
        </w:rPr>
      </w:pPr>
      <w:proofErr w:type="gramStart"/>
      <w:r w:rsidRPr="008E735A">
        <w:rPr>
          <w:b/>
          <w:bCs/>
          <w:sz w:val="28"/>
          <w:szCs w:val="28"/>
          <w:lang w:val="en-US"/>
        </w:rPr>
        <w:t>at</w:t>
      </w:r>
      <w:proofErr w:type="gramEnd"/>
      <w:r w:rsidRPr="008E735A">
        <w:rPr>
          <w:b/>
          <w:bCs/>
          <w:sz w:val="28"/>
          <w:szCs w:val="28"/>
          <w:lang w:val="en-US"/>
        </w:rPr>
        <w:t xml:space="preserve"> the Volga Region State University of Physical Culture, Sports and Tourism in 202</w:t>
      </w:r>
      <w:r w:rsidR="00126282">
        <w:rPr>
          <w:b/>
          <w:bCs/>
          <w:sz w:val="28"/>
          <w:szCs w:val="28"/>
          <w:lang w:val="en-US"/>
        </w:rPr>
        <w:t>6</w:t>
      </w:r>
      <w:r w:rsidRPr="008E735A">
        <w:rPr>
          <w:b/>
          <w:bCs/>
          <w:sz w:val="28"/>
          <w:szCs w:val="28"/>
          <w:lang w:val="en-US"/>
        </w:rPr>
        <w:t xml:space="preserve"> for Master's degree </w:t>
      </w:r>
      <w:proofErr w:type="spellStart"/>
      <w:r w:rsidRPr="008E735A">
        <w:rPr>
          <w:b/>
          <w:bCs/>
          <w:sz w:val="28"/>
          <w:szCs w:val="28"/>
          <w:lang w:val="en-US"/>
        </w:rPr>
        <w:t>programmes</w:t>
      </w:r>
      <w:proofErr w:type="spellEnd"/>
    </w:p>
    <w:p w:rsidR="00C16277" w:rsidRPr="008E735A" w:rsidRDefault="00C16277" w:rsidP="00C16277">
      <w:pPr>
        <w:pStyle w:val="a3"/>
        <w:rPr>
          <w:sz w:val="28"/>
          <w:szCs w:val="28"/>
          <w:lang w:val="en-US"/>
        </w:rPr>
      </w:pPr>
      <w:r w:rsidRPr="008E735A">
        <w:rPr>
          <w:b/>
          <w:bCs/>
          <w:sz w:val="28"/>
          <w:szCs w:val="28"/>
          <w:lang w:val="en-US"/>
        </w:rPr>
        <w:t>I.</w:t>
      </w:r>
      <w:r w:rsidRPr="008E735A">
        <w:rPr>
          <w:sz w:val="28"/>
          <w:szCs w:val="28"/>
          <w:lang w:val="en-US"/>
        </w:rPr>
        <w:t xml:space="preserve"> </w:t>
      </w:r>
      <w:r w:rsidRPr="008E735A">
        <w:rPr>
          <w:b/>
          <w:bCs/>
          <w:sz w:val="28"/>
          <w:szCs w:val="28"/>
          <w:u w:val="single"/>
          <w:lang w:val="en-US"/>
        </w:rPr>
        <w:t xml:space="preserve">Enlarged group of training </w:t>
      </w:r>
    </w:p>
    <w:p w:rsidR="00C16277" w:rsidRPr="008E735A" w:rsidRDefault="00C16277" w:rsidP="00C16277">
      <w:pPr>
        <w:pStyle w:val="a3"/>
        <w:rPr>
          <w:sz w:val="28"/>
          <w:szCs w:val="28"/>
          <w:lang w:val="en-US"/>
        </w:rPr>
      </w:pPr>
      <w:r w:rsidRPr="008E735A">
        <w:rPr>
          <w:b/>
          <w:bCs/>
          <w:i/>
          <w:iCs/>
          <w:sz w:val="28"/>
          <w:szCs w:val="28"/>
          <w:lang w:val="en-US"/>
        </w:rPr>
        <w:t>PHYSICAL CULTURE AND SPORT</w:t>
      </w:r>
    </w:p>
    <w:p w:rsidR="00C16277" w:rsidRPr="008E735A" w:rsidRDefault="00C16277" w:rsidP="00C16277">
      <w:pPr>
        <w:pStyle w:val="a3"/>
        <w:rPr>
          <w:sz w:val="28"/>
          <w:szCs w:val="28"/>
          <w:lang w:val="en-US"/>
        </w:rPr>
      </w:pPr>
      <w:r w:rsidRPr="008E735A">
        <w:rPr>
          <w:b/>
          <w:bCs/>
          <w:i/>
          <w:iCs/>
          <w:sz w:val="28"/>
          <w:szCs w:val="28"/>
          <w:lang w:val="en-US"/>
        </w:rPr>
        <w:t>49.04.01 Physical Culture:</w:t>
      </w:r>
    </w:p>
    <w:p w:rsidR="00C16277" w:rsidRPr="008E735A" w:rsidRDefault="00C16277" w:rsidP="00C16277">
      <w:pPr>
        <w:pStyle w:val="a3"/>
        <w:rPr>
          <w:sz w:val="28"/>
          <w:szCs w:val="28"/>
          <w:lang w:val="en-US"/>
        </w:rPr>
      </w:pPr>
      <w:r w:rsidRPr="008E735A">
        <w:rPr>
          <w:i/>
          <w:sz w:val="28"/>
          <w:szCs w:val="28"/>
          <w:lang w:val="en-US"/>
        </w:rPr>
        <w:t>Profile</w:t>
      </w:r>
      <w:r w:rsidRPr="008E735A">
        <w:rPr>
          <w:sz w:val="28"/>
          <w:szCs w:val="28"/>
          <w:lang w:val="en-US"/>
        </w:rPr>
        <w:t>: Management in physical culture and sport, full-time and part-time forms of education;</w:t>
      </w:r>
    </w:p>
    <w:p w:rsidR="00C16277" w:rsidRPr="008E735A" w:rsidRDefault="00C16277" w:rsidP="00C16277">
      <w:pPr>
        <w:pStyle w:val="a3"/>
        <w:rPr>
          <w:sz w:val="28"/>
          <w:szCs w:val="28"/>
          <w:lang w:val="en-US"/>
        </w:rPr>
      </w:pPr>
      <w:r w:rsidRPr="008E735A">
        <w:rPr>
          <w:i/>
          <w:sz w:val="28"/>
          <w:szCs w:val="28"/>
          <w:lang w:val="en-US"/>
        </w:rPr>
        <w:t>Profile</w:t>
      </w:r>
      <w:r w:rsidRPr="008E735A">
        <w:rPr>
          <w:sz w:val="28"/>
          <w:szCs w:val="28"/>
          <w:lang w:val="en-US"/>
        </w:rPr>
        <w:t>: Psychology of Physical Education and Sport, full-time education.</w:t>
      </w:r>
    </w:p>
    <w:p w:rsidR="00C16277" w:rsidRPr="008E735A" w:rsidRDefault="00C16277" w:rsidP="00C16277">
      <w:pPr>
        <w:pStyle w:val="a3"/>
        <w:rPr>
          <w:sz w:val="28"/>
          <w:szCs w:val="28"/>
          <w:lang w:val="en-US"/>
        </w:rPr>
      </w:pPr>
      <w:r w:rsidRPr="008E735A">
        <w:rPr>
          <w:b/>
          <w:bCs/>
          <w:i/>
          <w:iCs/>
          <w:sz w:val="28"/>
          <w:szCs w:val="28"/>
          <w:lang w:val="en-US"/>
        </w:rPr>
        <w:t>49.04.02 Physical culture for persons with health disabilities (adaptive physical culture)</w:t>
      </w:r>
      <w:r w:rsidRPr="008E735A">
        <w:rPr>
          <w:i/>
          <w:iCs/>
          <w:sz w:val="28"/>
          <w:szCs w:val="28"/>
          <w:lang w:val="en-US"/>
        </w:rPr>
        <w:t>:</w:t>
      </w:r>
    </w:p>
    <w:p w:rsidR="00C16277" w:rsidRPr="008E735A" w:rsidRDefault="00C16277" w:rsidP="00C16277">
      <w:pPr>
        <w:pStyle w:val="a3"/>
        <w:rPr>
          <w:sz w:val="28"/>
          <w:szCs w:val="28"/>
          <w:lang w:val="en-US"/>
        </w:rPr>
      </w:pPr>
      <w:r w:rsidRPr="008E735A">
        <w:rPr>
          <w:i/>
          <w:iCs/>
          <w:sz w:val="28"/>
          <w:szCs w:val="28"/>
          <w:lang w:val="en-US"/>
        </w:rPr>
        <w:t xml:space="preserve"> Profile: </w:t>
      </w:r>
      <w:r w:rsidR="00501923" w:rsidRPr="00501923">
        <w:rPr>
          <w:sz w:val="28"/>
          <w:szCs w:val="28"/>
          <w:lang w:val="en-US"/>
        </w:rPr>
        <w:t>Adaptive physical education and sport</w:t>
      </w:r>
      <w:r w:rsidRPr="008E735A">
        <w:rPr>
          <w:sz w:val="28"/>
          <w:szCs w:val="28"/>
          <w:lang w:val="en-US"/>
        </w:rPr>
        <w:t>, full-time and part-time forms of education.</w:t>
      </w:r>
    </w:p>
    <w:p w:rsidR="00C16277" w:rsidRPr="008E735A" w:rsidRDefault="00C16277" w:rsidP="00C16277">
      <w:pPr>
        <w:pStyle w:val="a3"/>
        <w:rPr>
          <w:sz w:val="28"/>
          <w:szCs w:val="28"/>
          <w:lang w:val="en-US"/>
        </w:rPr>
      </w:pPr>
      <w:r w:rsidRPr="008E735A">
        <w:rPr>
          <w:b/>
          <w:bCs/>
          <w:i/>
          <w:iCs/>
          <w:sz w:val="28"/>
          <w:szCs w:val="28"/>
          <w:lang w:val="en-US"/>
        </w:rPr>
        <w:t>49.04.03 Sport:</w:t>
      </w:r>
    </w:p>
    <w:p w:rsidR="00C16277" w:rsidRPr="008E735A" w:rsidRDefault="00C16277" w:rsidP="00C16277">
      <w:pPr>
        <w:pStyle w:val="a3"/>
        <w:rPr>
          <w:sz w:val="28"/>
          <w:szCs w:val="28"/>
          <w:lang w:val="en-US"/>
        </w:rPr>
      </w:pPr>
      <w:r w:rsidRPr="008E735A">
        <w:rPr>
          <w:i/>
          <w:sz w:val="28"/>
          <w:szCs w:val="28"/>
          <w:lang w:val="en-US"/>
        </w:rPr>
        <w:t>Profile</w:t>
      </w:r>
      <w:r w:rsidRPr="008E735A">
        <w:rPr>
          <w:sz w:val="28"/>
          <w:szCs w:val="28"/>
          <w:lang w:val="en-US"/>
        </w:rPr>
        <w:t>: Training of qualified athletes in the chosen sport, full-time and part-time forms of education;</w:t>
      </w:r>
    </w:p>
    <w:p w:rsidR="003D5EB5" w:rsidRDefault="00C16277" w:rsidP="00C16277">
      <w:pPr>
        <w:pStyle w:val="a3"/>
        <w:rPr>
          <w:sz w:val="28"/>
          <w:szCs w:val="28"/>
          <w:lang w:val="en-US"/>
        </w:rPr>
      </w:pPr>
      <w:r w:rsidRPr="008E735A">
        <w:rPr>
          <w:i/>
          <w:iCs/>
          <w:sz w:val="28"/>
          <w:szCs w:val="28"/>
          <w:lang w:val="en-US"/>
        </w:rPr>
        <w:t>Profile:</w:t>
      </w:r>
      <w:r w:rsidRPr="008E735A">
        <w:rPr>
          <w:sz w:val="28"/>
          <w:szCs w:val="28"/>
          <w:lang w:val="en-US"/>
        </w:rPr>
        <w:t xml:space="preserve"> </w:t>
      </w:r>
      <w:r w:rsidR="003D5EB5" w:rsidRPr="003D5EB5">
        <w:rPr>
          <w:sz w:val="28"/>
          <w:szCs w:val="28"/>
          <w:lang w:val="en-US"/>
        </w:rPr>
        <w:t>Theory and methods of training athletes in technical and aesthetic sports, full-time education;</w:t>
      </w:r>
    </w:p>
    <w:p w:rsidR="00C16277" w:rsidRPr="008E735A" w:rsidRDefault="00C16277" w:rsidP="00C16277">
      <w:pPr>
        <w:pStyle w:val="a3"/>
        <w:rPr>
          <w:sz w:val="28"/>
          <w:szCs w:val="28"/>
          <w:lang w:val="en-US"/>
        </w:rPr>
      </w:pPr>
      <w:r w:rsidRPr="008E735A">
        <w:rPr>
          <w:i/>
          <w:sz w:val="28"/>
          <w:szCs w:val="28"/>
          <w:lang w:val="en-US"/>
        </w:rPr>
        <w:t>Profile</w:t>
      </w:r>
      <w:r w:rsidRPr="008E735A">
        <w:rPr>
          <w:sz w:val="28"/>
          <w:szCs w:val="28"/>
          <w:lang w:val="en-US"/>
        </w:rPr>
        <w:t xml:space="preserve">: </w:t>
      </w:r>
      <w:r w:rsidR="003D5EB5" w:rsidRPr="003D5EB5">
        <w:rPr>
          <w:sz w:val="28"/>
          <w:szCs w:val="28"/>
          <w:lang w:val="en-US"/>
        </w:rPr>
        <w:t>Modern technologies of sports training in team sports, full-time education;</w:t>
      </w:r>
    </w:p>
    <w:p w:rsidR="003D5EB5" w:rsidRDefault="00C16277" w:rsidP="00C16277">
      <w:pPr>
        <w:pStyle w:val="a3"/>
        <w:rPr>
          <w:sz w:val="28"/>
          <w:szCs w:val="28"/>
          <w:lang w:val="en-US"/>
        </w:rPr>
      </w:pPr>
      <w:r w:rsidRPr="008E735A">
        <w:rPr>
          <w:i/>
          <w:sz w:val="28"/>
          <w:szCs w:val="28"/>
          <w:lang w:val="en-US"/>
        </w:rPr>
        <w:t>Profile</w:t>
      </w:r>
      <w:r w:rsidRPr="008E735A">
        <w:rPr>
          <w:sz w:val="28"/>
          <w:szCs w:val="28"/>
          <w:lang w:val="en-US"/>
        </w:rPr>
        <w:t xml:space="preserve">: </w:t>
      </w:r>
      <w:r w:rsidR="003D5EB5" w:rsidRPr="003D5EB5">
        <w:rPr>
          <w:sz w:val="28"/>
          <w:szCs w:val="28"/>
          <w:lang w:val="en-US"/>
        </w:rPr>
        <w:t>Theory and methods of training athletes in acyclic and game sports, full-time education;</w:t>
      </w:r>
    </w:p>
    <w:p w:rsidR="00C16277" w:rsidRDefault="00C16277" w:rsidP="00C16277">
      <w:pPr>
        <w:pStyle w:val="a3"/>
        <w:rPr>
          <w:sz w:val="28"/>
          <w:szCs w:val="28"/>
          <w:lang w:val="en-US"/>
        </w:rPr>
      </w:pPr>
      <w:r w:rsidRPr="008E735A">
        <w:rPr>
          <w:i/>
          <w:sz w:val="28"/>
          <w:szCs w:val="28"/>
          <w:lang w:val="en-US"/>
        </w:rPr>
        <w:t>Profile</w:t>
      </w:r>
      <w:r w:rsidRPr="008E735A">
        <w:rPr>
          <w:sz w:val="28"/>
          <w:szCs w:val="28"/>
          <w:lang w:val="en-US"/>
        </w:rPr>
        <w:t xml:space="preserve">: </w:t>
      </w:r>
      <w:r w:rsidR="003D5EB5" w:rsidRPr="003D5EB5">
        <w:rPr>
          <w:sz w:val="28"/>
          <w:szCs w:val="28"/>
          <w:lang w:val="en-US"/>
        </w:rPr>
        <w:t>Theory and practice of high-performance sports, full-time education;</w:t>
      </w:r>
    </w:p>
    <w:p w:rsidR="003D5EB5" w:rsidRDefault="003D5EB5" w:rsidP="00C16277">
      <w:pPr>
        <w:pStyle w:val="a3"/>
        <w:rPr>
          <w:sz w:val="28"/>
          <w:szCs w:val="28"/>
          <w:lang w:val="en-US"/>
        </w:rPr>
      </w:pPr>
      <w:r w:rsidRPr="008E735A">
        <w:rPr>
          <w:i/>
          <w:sz w:val="28"/>
          <w:szCs w:val="28"/>
          <w:lang w:val="en-US"/>
        </w:rPr>
        <w:t>Profile</w:t>
      </w:r>
      <w:r w:rsidRPr="008E735A">
        <w:rPr>
          <w:sz w:val="28"/>
          <w:szCs w:val="28"/>
          <w:lang w:val="en-US"/>
        </w:rPr>
        <w:t>:</w:t>
      </w:r>
      <w:r w:rsidRPr="003D5EB5">
        <w:rPr>
          <w:lang w:val="en-US"/>
        </w:rPr>
        <w:t xml:space="preserve"> </w:t>
      </w:r>
      <w:r w:rsidRPr="003D5EB5">
        <w:rPr>
          <w:sz w:val="28"/>
          <w:szCs w:val="28"/>
          <w:lang w:val="en-US"/>
        </w:rPr>
        <w:t>Functional training of qualified athletes, full-time education;</w:t>
      </w:r>
    </w:p>
    <w:p w:rsidR="003D5EB5" w:rsidRPr="008E735A" w:rsidRDefault="003D5EB5" w:rsidP="00C16277">
      <w:pPr>
        <w:pStyle w:val="a3"/>
        <w:rPr>
          <w:sz w:val="28"/>
          <w:szCs w:val="28"/>
          <w:lang w:val="en-US"/>
        </w:rPr>
      </w:pPr>
      <w:r w:rsidRPr="008E735A">
        <w:rPr>
          <w:i/>
          <w:sz w:val="28"/>
          <w:szCs w:val="28"/>
          <w:lang w:val="en-US"/>
        </w:rPr>
        <w:t>Profile</w:t>
      </w:r>
      <w:r w:rsidRPr="008E735A">
        <w:rPr>
          <w:sz w:val="28"/>
          <w:szCs w:val="28"/>
          <w:lang w:val="en-US"/>
        </w:rPr>
        <w:t>:</w:t>
      </w:r>
      <w:r w:rsidRPr="003D5EB5">
        <w:rPr>
          <w:lang w:val="en-US"/>
        </w:rPr>
        <w:t xml:space="preserve"> </w:t>
      </w:r>
      <w:r w:rsidRPr="003D5EB5">
        <w:rPr>
          <w:sz w:val="28"/>
          <w:szCs w:val="28"/>
          <w:lang w:val="en-US"/>
        </w:rPr>
        <w:t>Sports analytics, full-time education;</w:t>
      </w:r>
    </w:p>
    <w:p w:rsidR="00C16277" w:rsidRPr="008E735A" w:rsidRDefault="00C16277" w:rsidP="00C16277">
      <w:pPr>
        <w:pStyle w:val="a3"/>
        <w:rPr>
          <w:sz w:val="28"/>
          <w:szCs w:val="28"/>
          <w:lang w:val="en-US"/>
        </w:rPr>
      </w:pPr>
      <w:r w:rsidRPr="008E735A">
        <w:rPr>
          <w:b/>
          <w:bCs/>
          <w:sz w:val="28"/>
          <w:szCs w:val="28"/>
          <w:lang w:val="en-US"/>
        </w:rPr>
        <w:t>I.</w:t>
      </w:r>
      <w:r w:rsidRPr="008E735A">
        <w:rPr>
          <w:sz w:val="28"/>
          <w:szCs w:val="28"/>
          <w:lang w:val="en-US"/>
        </w:rPr>
        <w:t xml:space="preserve"> </w:t>
      </w:r>
      <w:r w:rsidRPr="008E735A">
        <w:rPr>
          <w:b/>
          <w:bCs/>
          <w:sz w:val="28"/>
          <w:szCs w:val="28"/>
          <w:u w:val="single"/>
          <w:lang w:val="en-US"/>
        </w:rPr>
        <w:t>Enlarged group of training areas</w:t>
      </w:r>
    </w:p>
    <w:p w:rsidR="00C16277" w:rsidRPr="008E735A" w:rsidRDefault="00C16277" w:rsidP="00C16277">
      <w:pPr>
        <w:pStyle w:val="a3"/>
        <w:rPr>
          <w:sz w:val="28"/>
          <w:szCs w:val="28"/>
          <w:lang w:val="en-US"/>
        </w:rPr>
      </w:pPr>
      <w:r w:rsidRPr="008E735A">
        <w:rPr>
          <w:b/>
          <w:bCs/>
          <w:i/>
          <w:iCs/>
          <w:sz w:val="28"/>
          <w:szCs w:val="28"/>
          <w:lang w:val="en-US"/>
        </w:rPr>
        <w:t>EDUCATION AND PEDAGOGICAL SCIENCES</w:t>
      </w:r>
    </w:p>
    <w:p w:rsidR="00C16277" w:rsidRPr="008E735A" w:rsidRDefault="00C16277" w:rsidP="00C16277">
      <w:pPr>
        <w:pStyle w:val="a3"/>
        <w:rPr>
          <w:sz w:val="28"/>
          <w:szCs w:val="28"/>
          <w:lang w:val="en-US"/>
        </w:rPr>
      </w:pPr>
      <w:r w:rsidRPr="008E735A">
        <w:rPr>
          <w:b/>
          <w:bCs/>
          <w:i/>
          <w:iCs/>
          <w:sz w:val="28"/>
          <w:szCs w:val="28"/>
          <w:lang w:val="en-US"/>
        </w:rPr>
        <w:t>44.04.01 Pedagogical education</w:t>
      </w:r>
      <w:r w:rsidRPr="008E735A">
        <w:rPr>
          <w:sz w:val="28"/>
          <w:szCs w:val="28"/>
          <w:lang w:val="en-US"/>
        </w:rPr>
        <w:t>:</w:t>
      </w:r>
    </w:p>
    <w:p w:rsidR="00C16277" w:rsidRPr="008E735A" w:rsidRDefault="00C16277" w:rsidP="00C16277">
      <w:pPr>
        <w:pStyle w:val="a3"/>
        <w:rPr>
          <w:sz w:val="28"/>
          <w:szCs w:val="28"/>
          <w:lang w:val="en-US"/>
        </w:rPr>
      </w:pPr>
      <w:r w:rsidRPr="008E735A">
        <w:rPr>
          <w:i/>
          <w:iCs/>
          <w:sz w:val="28"/>
          <w:szCs w:val="28"/>
          <w:lang w:val="en-US"/>
        </w:rPr>
        <w:lastRenderedPageBreak/>
        <w:t xml:space="preserve">Profile: </w:t>
      </w:r>
      <w:r w:rsidRPr="008E735A">
        <w:rPr>
          <w:sz w:val="28"/>
          <w:szCs w:val="28"/>
          <w:lang w:val="en-US"/>
        </w:rPr>
        <w:t>Education in the field of physical culture and sport, full-time education.</w:t>
      </w:r>
    </w:p>
    <w:p w:rsidR="00C16277" w:rsidRPr="008E735A" w:rsidRDefault="00C16277" w:rsidP="00C16277">
      <w:pPr>
        <w:pStyle w:val="a3"/>
        <w:rPr>
          <w:sz w:val="28"/>
          <w:szCs w:val="28"/>
          <w:lang w:val="en-US"/>
        </w:rPr>
      </w:pPr>
      <w:r w:rsidRPr="008E735A">
        <w:rPr>
          <w:b/>
          <w:bCs/>
          <w:sz w:val="28"/>
          <w:szCs w:val="28"/>
          <w:lang w:val="en-US"/>
        </w:rPr>
        <w:t>II.</w:t>
      </w:r>
      <w:r w:rsidRPr="008E735A">
        <w:rPr>
          <w:sz w:val="28"/>
          <w:szCs w:val="28"/>
          <w:lang w:val="en-US"/>
        </w:rPr>
        <w:t xml:space="preserve"> </w:t>
      </w:r>
      <w:r w:rsidRPr="008E735A">
        <w:rPr>
          <w:b/>
          <w:bCs/>
          <w:sz w:val="28"/>
          <w:szCs w:val="28"/>
          <w:u w:val="single"/>
          <w:lang w:val="en-US"/>
        </w:rPr>
        <w:t xml:space="preserve">Enlarged group of training </w:t>
      </w:r>
    </w:p>
    <w:p w:rsidR="00C16277" w:rsidRPr="008E735A" w:rsidRDefault="00C16277" w:rsidP="00C16277">
      <w:pPr>
        <w:pStyle w:val="a3"/>
        <w:rPr>
          <w:sz w:val="28"/>
          <w:szCs w:val="28"/>
          <w:lang w:val="en-US"/>
        </w:rPr>
      </w:pPr>
      <w:r w:rsidRPr="008E735A">
        <w:rPr>
          <w:b/>
          <w:bCs/>
          <w:i/>
          <w:iCs/>
          <w:sz w:val="28"/>
          <w:szCs w:val="28"/>
          <w:lang w:val="en-US"/>
        </w:rPr>
        <w:t>SERVICE AND TOURISM</w:t>
      </w:r>
    </w:p>
    <w:p w:rsidR="00C16277" w:rsidRPr="008E735A" w:rsidRDefault="00C16277" w:rsidP="00C16277">
      <w:pPr>
        <w:pStyle w:val="a3"/>
        <w:rPr>
          <w:sz w:val="28"/>
          <w:szCs w:val="28"/>
          <w:lang w:val="en-US"/>
        </w:rPr>
      </w:pPr>
      <w:r w:rsidRPr="008E735A">
        <w:rPr>
          <w:b/>
          <w:bCs/>
          <w:i/>
          <w:iCs/>
          <w:sz w:val="28"/>
          <w:szCs w:val="28"/>
          <w:lang w:val="en-US"/>
        </w:rPr>
        <w:t>43.04.01 Service:</w:t>
      </w:r>
    </w:p>
    <w:p w:rsidR="00C16277" w:rsidRPr="008E735A" w:rsidRDefault="00C16277" w:rsidP="00C16277">
      <w:pPr>
        <w:pStyle w:val="a3"/>
        <w:rPr>
          <w:sz w:val="28"/>
          <w:szCs w:val="28"/>
          <w:lang w:val="en-US"/>
        </w:rPr>
      </w:pPr>
      <w:r w:rsidRPr="008E735A">
        <w:rPr>
          <w:i/>
          <w:sz w:val="28"/>
          <w:szCs w:val="28"/>
          <w:lang w:val="en-US"/>
        </w:rPr>
        <w:t>Profile</w:t>
      </w:r>
      <w:r w:rsidRPr="008E735A">
        <w:rPr>
          <w:sz w:val="28"/>
          <w:szCs w:val="28"/>
          <w:lang w:val="en-US"/>
        </w:rPr>
        <w:t>: Formation and development of service organizations, full-time form of study.</w:t>
      </w:r>
    </w:p>
    <w:p w:rsidR="00C16277" w:rsidRPr="008E735A" w:rsidRDefault="00C16277" w:rsidP="00C16277">
      <w:pPr>
        <w:pStyle w:val="a3"/>
        <w:rPr>
          <w:sz w:val="28"/>
          <w:szCs w:val="28"/>
          <w:lang w:val="en-US"/>
        </w:rPr>
      </w:pPr>
      <w:r w:rsidRPr="008E735A">
        <w:rPr>
          <w:b/>
          <w:bCs/>
          <w:i/>
          <w:iCs/>
          <w:sz w:val="28"/>
          <w:szCs w:val="28"/>
          <w:lang w:val="en-US"/>
        </w:rPr>
        <w:t>43.04.02 Tourism</w:t>
      </w:r>
      <w:r w:rsidRPr="008E735A">
        <w:rPr>
          <w:i/>
          <w:iCs/>
          <w:sz w:val="28"/>
          <w:szCs w:val="28"/>
          <w:lang w:val="en-US"/>
        </w:rPr>
        <w:t>:</w:t>
      </w:r>
    </w:p>
    <w:p w:rsidR="00C16277" w:rsidRPr="008E735A" w:rsidRDefault="00C16277" w:rsidP="00C16277">
      <w:pPr>
        <w:pStyle w:val="a3"/>
        <w:rPr>
          <w:sz w:val="28"/>
          <w:szCs w:val="28"/>
          <w:lang w:val="en-US"/>
        </w:rPr>
      </w:pPr>
      <w:r w:rsidRPr="008E735A">
        <w:rPr>
          <w:i/>
          <w:sz w:val="28"/>
          <w:szCs w:val="28"/>
          <w:lang w:val="en-US"/>
        </w:rPr>
        <w:t>Profile</w:t>
      </w:r>
      <w:r w:rsidRPr="008E735A">
        <w:rPr>
          <w:sz w:val="28"/>
          <w:szCs w:val="28"/>
          <w:lang w:val="en-US"/>
        </w:rPr>
        <w:t>: Formation and development of tourism organizations, full-time study.</w:t>
      </w:r>
    </w:p>
    <w:p w:rsidR="00C16277" w:rsidRPr="008E735A" w:rsidRDefault="00C16277" w:rsidP="00C16277">
      <w:pPr>
        <w:pStyle w:val="a3"/>
        <w:rPr>
          <w:sz w:val="28"/>
          <w:szCs w:val="28"/>
          <w:lang w:val="en-US"/>
        </w:rPr>
      </w:pPr>
      <w:r w:rsidRPr="008E735A">
        <w:rPr>
          <w:b/>
          <w:bCs/>
          <w:sz w:val="28"/>
          <w:szCs w:val="28"/>
          <w:lang w:val="en-US"/>
        </w:rPr>
        <w:t>III.</w:t>
      </w:r>
      <w:r w:rsidRPr="008E735A">
        <w:rPr>
          <w:sz w:val="28"/>
          <w:szCs w:val="28"/>
          <w:lang w:val="en-US"/>
        </w:rPr>
        <w:t xml:space="preserve"> </w:t>
      </w:r>
      <w:r w:rsidRPr="008E735A">
        <w:rPr>
          <w:b/>
          <w:bCs/>
          <w:sz w:val="28"/>
          <w:szCs w:val="28"/>
          <w:u w:val="single"/>
          <w:lang w:val="en-US"/>
        </w:rPr>
        <w:t xml:space="preserve">Enlarged group of training </w:t>
      </w:r>
    </w:p>
    <w:p w:rsidR="00C16277" w:rsidRPr="008E735A" w:rsidRDefault="00C16277" w:rsidP="00C16277">
      <w:pPr>
        <w:pStyle w:val="a3"/>
        <w:rPr>
          <w:sz w:val="28"/>
          <w:szCs w:val="28"/>
          <w:lang w:val="en-US"/>
        </w:rPr>
      </w:pPr>
      <w:r w:rsidRPr="008E735A">
        <w:rPr>
          <w:b/>
          <w:bCs/>
          <w:i/>
          <w:iCs/>
          <w:sz w:val="28"/>
          <w:szCs w:val="28"/>
          <w:lang w:val="en-US"/>
        </w:rPr>
        <w:t>ECONOMICS AND MANAGEMENT</w:t>
      </w:r>
    </w:p>
    <w:p w:rsidR="00C16277" w:rsidRPr="008E735A" w:rsidRDefault="00C16277" w:rsidP="00C16277">
      <w:pPr>
        <w:pStyle w:val="a3"/>
        <w:rPr>
          <w:sz w:val="28"/>
          <w:szCs w:val="28"/>
          <w:lang w:val="en-US"/>
        </w:rPr>
      </w:pPr>
      <w:r w:rsidRPr="008E735A">
        <w:rPr>
          <w:b/>
          <w:bCs/>
          <w:i/>
          <w:iCs/>
          <w:sz w:val="28"/>
          <w:szCs w:val="28"/>
          <w:lang w:val="en-US"/>
        </w:rPr>
        <w:t>38.04.02 Management:</w:t>
      </w:r>
    </w:p>
    <w:p w:rsidR="00C16277" w:rsidRPr="008E735A" w:rsidRDefault="00C16277" w:rsidP="00C16277">
      <w:pPr>
        <w:pStyle w:val="a3"/>
        <w:rPr>
          <w:sz w:val="28"/>
          <w:szCs w:val="28"/>
          <w:lang w:val="en-US"/>
        </w:rPr>
      </w:pPr>
      <w:r w:rsidRPr="008E735A">
        <w:rPr>
          <w:i/>
          <w:sz w:val="28"/>
          <w:szCs w:val="28"/>
          <w:lang w:val="en-US"/>
        </w:rPr>
        <w:t>Profile</w:t>
      </w:r>
      <w:r w:rsidRPr="008E735A">
        <w:rPr>
          <w:sz w:val="28"/>
          <w:szCs w:val="28"/>
          <w:lang w:val="en-US"/>
        </w:rPr>
        <w:t>: Management of sports and social projects, full-time education.</w:t>
      </w:r>
    </w:p>
    <w:p w:rsidR="00C16277" w:rsidRPr="008E735A" w:rsidRDefault="00C16277" w:rsidP="00C16277">
      <w:pPr>
        <w:pStyle w:val="a3"/>
        <w:rPr>
          <w:sz w:val="28"/>
          <w:szCs w:val="28"/>
          <w:lang w:val="en-US"/>
        </w:rPr>
      </w:pPr>
    </w:p>
    <w:p w:rsidR="00C16277" w:rsidRPr="008E735A" w:rsidRDefault="00C16277" w:rsidP="00C16277">
      <w:pPr>
        <w:pStyle w:val="a3"/>
        <w:jc w:val="center"/>
        <w:rPr>
          <w:sz w:val="28"/>
          <w:szCs w:val="28"/>
          <w:lang w:val="en-US"/>
        </w:rPr>
      </w:pPr>
      <w:r w:rsidRPr="008E735A">
        <w:rPr>
          <w:b/>
          <w:bCs/>
          <w:sz w:val="28"/>
          <w:szCs w:val="28"/>
          <w:lang w:val="en-US"/>
        </w:rPr>
        <w:t>Documents for admission</w:t>
      </w:r>
    </w:p>
    <w:p w:rsidR="00C16277" w:rsidRPr="008E735A" w:rsidRDefault="00C16277" w:rsidP="00C16277">
      <w:pPr>
        <w:pStyle w:val="a3"/>
        <w:jc w:val="both"/>
        <w:rPr>
          <w:sz w:val="28"/>
          <w:szCs w:val="28"/>
          <w:lang w:val="en-US"/>
        </w:rPr>
      </w:pPr>
      <w:r w:rsidRPr="008E735A">
        <w:rPr>
          <w:sz w:val="28"/>
          <w:szCs w:val="28"/>
          <w:lang w:val="en-US"/>
        </w:rPr>
        <w:t xml:space="preserve">Please note that all documents must be submitted </w:t>
      </w:r>
      <w:r w:rsidRPr="008E735A">
        <w:rPr>
          <w:b/>
          <w:bCs/>
          <w:sz w:val="28"/>
          <w:szCs w:val="28"/>
          <w:lang w:val="en-US"/>
        </w:rPr>
        <w:t>in Russian</w:t>
      </w:r>
      <w:r w:rsidRPr="008E735A">
        <w:rPr>
          <w:sz w:val="28"/>
          <w:szCs w:val="28"/>
          <w:lang w:val="en-US"/>
        </w:rPr>
        <w:t>.</w:t>
      </w:r>
    </w:p>
    <w:p w:rsidR="00C16277" w:rsidRPr="008E735A" w:rsidRDefault="00C16277" w:rsidP="00C16277">
      <w:pPr>
        <w:pStyle w:val="a3"/>
        <w:jc w:val="both"/>
        <w:rPr>
          <w:sz w:val="28"/>
          <w:szCs w:val="28"/>
          <w:lang w:val="en-US"/>
        </w:rPr>
      </w:pPr>
      <w:proofErr w:type="gramStart"/>
      <w:r w:rsidRPr="008E735A">
        <w:rPr>
          <w:b/>
          <w:bCs/>
          <w:sz w:val="28"/>
          <w:szCs w:val="28"/>
          <w:lang w:val="en-US"/>
        </w:rPr>
        <w:t>language</w:t>
      </w:r>
      <w:proofErr w:type="gramEnd"/>
      <w:r w:rsidRPr="008E735A">
        <w:rPr>
          <w:b/>
          <w:bCs/>
          <w:sz w:val="28"/>
          <w:szCs w:val="28"/>
          <w:lang w:val="en-US"/>
        </w:rPr>
        <w:t>.</w:t>
      </w:r>
      <w:r w:rsidRPr="008E735A">
        <w:rPr>
          <w:sz w:val="28"/>
          <w:szCs w:val="28"/>
          <w:lang w:val="en-US"/>
        </w:rPr>
        <w:t xml:space="preserve"> If a document does not contain any information in Russian at all,</w:t>
      </w:r>
    </w:p>
    <w:p w:rsidR="00C16277" w:rsidRPr="008E735A" w:rsidRDefault="00C16277" w:rsidP="00C16277">
      <w:pPr>
        <w:pStyle w:val="a3"/>
        <w:jc w:val="both"/>
        <w:rPr>
          <w:sz w:val="28"/>
          <w:szCs w:val="28"/>
          <w:lang w:val="en-US"/>
        </w:rPr>
      </w:pPr>
      <w:proofErr w:type="gramStart"/>
      <w:r w:rsidRPr="008E735A">
        <w:rPr>
          <w:sz w:val="28"/>
          <w:szCs w:val="28"/>
          <w:lang w:val="en-US"/>
        </w:rPr>
        <w:t>a</w:t>
      </w:r>
      <w:proofErr w:type="gramEnd"/>
      <w:r w:rsidRPr="008E735A">
        <w:rPr>
          <w:sz w:val="28"/>
          <w:szCs w:val="28"/>
          <w:lang w:val="en-US"/>
        </w:rPr>
        <w:t xml:space="preserve"> notarized translation of the document into Russian is required, which can be made in any country.</w:t>
      </w:r>
    </w:p>
    <w:p w:rsidR="00C16277" w:rsidRPr="008E735A" w:rsidRDefault="00C16277" w:rsidP="00C16277">
      <w:pPr>
        <w:pStyle w:val="a3"/>
        <w:jc w:val="both"/>
        <w:rPr>
          <w:sz w:val="28"/>
          <w:szCs w:val="28"/>
          <w:lang w:val="en-US"/>
        </w:rPr>
      </w:pPr>
      <w:proofErr w:type="gramStart"/>
      <w:r w:rsidRPr="008E735A">
        <w:rPr>
          <w:sz w:val="28"/>
          <w:szCs w:val="28"/>
          <w:lang w:val="en-US"/>
        </w:rPr>
        <w:t>which</w:t>
      </w:r>
      <w:proofErr w:type="gramEnd"/>
      <w:r w:rsidRPr="008E735A">
        <w:rPr>
          <w:sz w:val="28"/>
          <w:szCs w:val="28"/>
          <w:lang w:val="en-US"/>
        </w:rPr>
        <w:t xml:space="preserve"> can be done in any country. If the document contains information in Russian</w:t>
      </w:r>
    </w:p>
    <w:p w:rsidR="00C16277" w:rsidRPr="008E735A" w:rsidRDefault="00C16277" w:rsidP="00C16277">
      <w:pPr>
        <w:pStyle w:val="a3"/>
        <w:jc w:val="both"/>
        <w:rPr>
          <w:sz w:val="28"/>
          <w:szCs w:val="28"/>
          <w:lang w:val="en-US"/>
        </w:rPr>
      </w:pPr>
      <w:proofErr w:type="gramStart"/>
      <w:r w:rsidRPr="008E735A">
        <w:rPr>
          <w:sz w:val="28"/>
          <w:szCs w:val="28"/>
          <w:lang w:val="en-US"/>
        </w:rPr>
        <w:t>language</w:t>
      </w:r>
      <w:proofErr w:type="gramEnd"/>
      <w:r w:rsidRPr="008E735A">
        <w:rPr>
          <w:sz w:val="28"/>
          <w:szCs w:val="28"/>
          <w:lang w:val="en-US"/>
        </w:rPr>
        <w:t>, then it is not necessary to make a translation.</w:t>
      </w:r>
    </w:p>
    <w:p w:rsidR="00C16277" w:rsidRPr="008E735A" w:rsidRDefault="00C16277" w:rsidP="00C16277">
      <w:pPr>
        <w:pStyle w:val="a3"/>
        <w:rPr>
          <w:sz w:val="28"/>
          <w:szCs w:val="28"/>
          <w:lang w:val="en-US"/>
        </w:rPr>
      </w:pPr>
      <w:r w:rsidRPr="008E735A">
        <w:rPr>
          <w:b/>
          <w:bCs/>
          <w:sz w:val="28"/>
          <w:szCs w:val="28"/>
          <w:lang w:val="en-US"/>
        </w:rPr>
        <w:t>1) Application</w:t>
      </w:r>
    </w:p>
    <w:p w:rsidR="00C16277" w:rsidRPr="008E735A" w:rsidRDefault="00C16277" w:rsidP="00C16277">
      <w:pPr>
        <w:pStyle w:val="a3"/>
        <w:rPr>
          <w:sz w:val="28"/>
          <w:szCs w:val="28"/>
          <w:lang w:val="en-US"/>
        </w:rPr>
      </w:pPr>
      <w:r w:rsidRPr="008E735A">
        <w:rPr>
          <w:sz w:val="28"/>
          <w:szCs w:val="28"/>
          <w:lang w:val="en-US"/>
        </w:rPr>
        <w:t>The application form should be printed, filled out, scanned and sent a scan. Box</w:t>
      </w:r>
    </w:p>
    <w:p w:rsidR="00C16277" w:rsidRPr="008E735A" w:rsidRDefault="00C16277" w:rsidP="00C16277">
      <w:pPr>
        <w:pStyle w:val="a3"/>
        <w:rPr>
          <w:sz w:val="28"/>
          <w:szCs w:val="28"/>
          <w:lang w:val="en-US"/>
        </w:rPr>
      </w:pPr>
      <w:r w:rsidRPr="008E735A">
        <w:rPr>
          <w:sz w:val="28"/>
          <w:szCs w:val="28"/>
          <w:lang w:val="en-US"/>
        </w:rPr>
        <w:t>SNILS (insurance number of the individual personal account) in the application form should be filled in.</w:t>
      </w:r>
    </w:p>
    <w:p w:rsidR="00C16277" w:rsidRPr="008E735A" w:rsidRDefault="00C16277" w:rsidP="00C16277">
      <w:pPr>
        <w:pStyle w:val="a3"/>
        <w:rPr>
          <w:sz w:val="28"/>
          <w:szCs w:val="28"/>
          <w:lang w:val="en-US"/>
        </w:rPr>
      </w:pPr>
      <w:proofErr w:type="gramStart"/>
      <w:r w:rsidRPr="008E735A">
        <w:rPr>
          <w:sz w:val="28"/>
          <w:szCs w:val="28"/>
          <w:lang w:val="en-US"/>
        </w:rPr>
        <w:t>only</w:t>
      </w:r>
      <w:proofErr w:type="gramEnd"/>
      <w:r w:rsidRPr="008E735A">
        <w:rPr>
          <w:sz w:val="28"/>
          <w:szCs w:val="28"/>
          <w:lang w:val="en-US"/>
        </w:rPr>
        <w:t xml:space="preserve"> if you have a SNILS. If you do not have a SNILS, you do not need to enter anything.</w:t>
      </w:r>
    </w:p>
    <w:p w:rsidR="00C16277" w:rsidRPr="008E735A" w:rsidRDefault="00C16277" w:rsidP="00C16277">
      <w:pPr>
        <w:pStyle w:val="a3"/>
        <w:rPr>
          <w:sz w:val="28"/>
          <w:szCs w:val="28"/>
          <w:lang w:val="en-US"/>
        </w:rPr>
      </w:pPr>
      <w:r w:rsidRPr="008E735A">
        <w:rPr>
          <w:b/>
          <w:bCs/>
          <w:sz w:val="28"/>
          <w:szCs w:val="28"/>
          <w:lang w:val="en-US"/>
        </w:rPr>
        <w:lastRenderedPageBreak/>
        <w:t>2) Form of consent to the processing of personal data</w:t>
      </w:r>
    </w:p>
    <w:p w:rsidR="00C16277" w:rsidRPr="008E735A" w:rsidRDefault="00C16277" w:rsidP="00C16277">
      <w:pPr>
        <w:pStyle w:val="a3"/>
        <w:rPr>
          <w:sz w:val="28"/>
          <w:szCs w:val="28"/>
          <w:lang w:val="en-US"/>
        </w:rPr>
      </w:pPr>
      <w:r w:rsidRPr="008E735A">
        <w:rPr>
          <w:sz w:val="28"/>
          <w:szCs w:val="28"/>
          <w:lang w:val="en-US"/>
        </w:rPr>
        <w:t>The consent must be printed out, filled in, scanned and sent.</w:t>
      </w:r>
    </w:p>
    <w:p w:rsidR="00C16277" w:rsidRPr="008E735A" w:rsidRDefault="00C16277" w:rsidP="00C16277">
      <w:pPr>
        <w:pStyle w:val="a3"/>
        <w:rPr>
          <w:sz w:val="28"/>
          <w:szCs w:val="28"/>
          <w:lang w:val="en-US"/>
        </w:rPr>
      </w:pPr>
      <w:r w:rsidRPr="008E735A">
        <w:rPr>
          <w:b/>
          <w:bCs/>
          <w:sz w:val="28"/>
          <w:szCs w:val="28"/>
          <w:lang w:val="en-US"/>
        </w:rPr>
        <w:t>3) Scan of passport (all filled in pages)</w:t>
      </w:r>
    </w:p>
    <w:p w:rsidR="00C16277" w:rsidRPr="008E735A" w:rsidRDefault="00C16277" w:rsidP="00C16277">
      <w:pPr>
        <w:pStyle w:val="a3"/>
        <w:rPr>
          <w:sz w:val="28"/>
          <w:szCs w:val="28"/>
          <w:lang w:val="en-US"/>
        </w:rPr>
      </w:pPr>
      <w:r w:rsidRPr="008E735A">
        <w:rPr>
          <w:b/>
          <w:bCs/>
          <w:sz w:val="28"/>
          <w:szCs w:val="28"/>
          <w:lang w:val="en-US"/>
        </w:rPr>
        <w:t>4) Scan of the document on previous education.</w:t>
      </w:r>
    </w:p>
    <w:p w:rsidR="00C16277" w:rsidRPr="008E735A" w:rsidRDefault="00C16277" w:rsidP="00C16277">
      <w:pPr>
        <w:pStyle w:val="a3"/>
        <w:rPr>
          <w:sz w:val="28"/>
          <w:szCs w:val="28"/>
          <w:lang w:val="en-US"/>
        </w:rPr>
      </w:pPr>
      <w:proofErr w:type="gramStart"/>
      <w:r w:rsidRPr="008E735A">
        <w:rPr>
          <w:sz w:val="28"/>
          <w:szCs w:val="28"/>
          <w:lang w:val="en-US"/>
        </w:rPr>
        <w:t>For Bachelor's degree - scan of the school certificate of secondary education or scan of the diploma of vocational college or school.</w:t>
      </w:r>
      <w:proofErr w:type="gramEnd"/>
    </w:p>
    <w:p w:rsidR="00C16277" w:rsidRPr="008E735A" w:rsidRDefault="00C16277" w:rsidP="00C16277">
      <w:pPr>
        <w:pStyle w:val="a3"/>
        <w:rPr>
          <w:sz w:val="28"/>
          <w:szCs w:val="28"/>
          <w:lang w:val="en-US"/>
        </w:rPr>
      </w:pPr>
      <w:proofErr w:type="gramStart"/>
      <w:r w:rsidRPr="008E735A">
        <w:rPr>
          <w:sz w:val="28"/>
          <w:szCs w:val="28"/>
          <w:lang w:val="en-US"/>
        </w:rPr>
        <w:t>Diploma of a vocational college or school.</w:t>
      </w:r>
      <w:proofErr w:type="gramEnd"/>
    </w:p>
    <w:p w:rsidR="00C16277" w:rsidRPr="008E735A" w:rsidRDefault="00C16277" w:rsidP="00C16277">
      <w:pPr>
        <w:pStyle w:val="a3"/>
        <w:rPr>
          <w:sz w:val="28"/>
          <w:szCs w:val="28"/>
          <w:lang w:val="en-US"/>
        </w:rPr>
      </w:pPr>
      <w:proofErr w:type="gramStart"/>
      <w:r w:rsidRPr="008E735A">
        <w:rPr>
          <w:sz w:val="28"/>
          <w:szCs w:val="28"/>
          <w:lang w:val="en-US"/>
        </w:rPr>
        <w:t>For Master's degree - scan of Bachelor's diploma with an appendix with grades.</w:t>
      </w:r>
      <w:proofErr w:type="gramEnd"/>
    </w:p>
    <w:p w:rsidR="00C16277" w:rsidRPr="008E735A" w:rsidRDefault="00C16277" w:rsidP="00C16277">
      <w:pPr>
        <w:pStyle w:val="a3"/>
        <w:rPr>
          <w:sz w:val="28"/>
          <w:szCs w:val="28"/>
          <w:lang w:val="en-US"/>
        </w:rPr>
      </w:pPr>
      <w:r w:rsidRPr="008E735A">
        <w:rPr>
          <w:b/>
          <w:bCs/>
          <w:sz w:val="28"/>
          <w:szCs w:val="28"/>
          <w:lang w:val="en-US"/>
        </w:rPr>
        <w:t>5) A scan of a medical certificate complying with the standard Russian form 086</w:t>
      </w:r>
    </w:p>
    <w:p w:rsidR="00C16277" w:rsidRPr="008E735A" w:rsidRDefault="00C16277" w:rsidP="00C16277">
      <w:pPr>
        <w:pStyle w:val="a3"/>
        <w:rPr>
          <w:sz w:val="28"/>
          <w:szCs w:val="28"/>
          <w:lang w:val="en-US"/>
        </w:rPr>
      </w:pPr>
      <w:r w:rsidRPr="008E735A">
        <w:rPr>
          <w:sz w:val="28"/>
          <w:szCs w:val="28"/>
          <w:lang w:val="en-US"/>
        </w:rPr>
        <w:t>If your state does not provide such a form, then you will need a scan of the form</w:t>
      </w:r>
    </w:p>
    <w:p w:rsidR="00C16277" w:rsidRPr="008E735A" w:rsidRDefault="00C16277" w:rsidP="00C16277">
      <w:pPr>
        <w:pStyle w:val="a3"/>
        <w:rPr>
          <w:sz w:val="28"/>
          <w:szCs w:val="28"/>
          <w:lang w:val="en-US"/>
        </w:rPr>
      </w:pPr>
      <w:proofErr w:type="gramStart"/>
      <w:r w:rsidRPr="008E735A">
        <w:rPr>
          <w:sz w:val="28"/>
          <w:szCs w:val="28"/>
          <w:lang w:val="en-US"/>
        </w:rPr>
        <w:t>of</w:t>
      </w:r>
      <w:proofErr w:type="gramEnd"/>
      <w:r w:rsidRPr="008E735A">
        <w:rPr>
          <w:sz w:val="28"/>
          <w:szCs w:val="28"/>
          <w:lang w:val="en-US"/>
        </w:rPr>
        <w:t xml:space="preserve"> a medical examination form that complies with the state requirements in your country.</w:t>
      </w:r>
    </w:p>
    <w:p w:rsidR="00C16277" w:rsidRPr="008E735A" w:rsidRDefault="00C16277" w:rsidP="00C16277">
      <w:pPr>
        <w:pStyle w:val="a3"/>
        <w:rPr>
          <w:sz w:val="28"/>
          <w:szCs w:val="28"/>
          <w:lang w:val="en-US"/>
        </w:rPr>
      </w:pPr>
      <w:proofErr w:type="gramStart"/>
      <w:r w:rsidRPr="008E735A">
        <w:rPr>
          <w:sz w:val="28"/>
          <w:szCs w:val="28"/>
          <w:lang w:val="en-US"/>
        </w:rPr>
        <w:t>your</w:t>
      </w:r>
      <w:proofErr w:type="gramEnd"/>
      <w:r w:rsidRPr="008E735A">
        <w:rPr>
          <w:sz w:val="28"/>
          <w:szCs w:val="28"/>
          <w:lang w:val="en-US"/>
        </w:rPr>
        <w:t xml:space="preserve"> country. You can take a medical examination in any country.</w:t>
      </w:r>
    </w:p>
    <w:p w:rsidR="00C16277" w:rsidRPr="008E735A" w:rsidRDefault="00C16277" w:rsidP="00C16277">
      <w:pPr>
        <w:pStyle w:val="a3"/>
        <w:rPr>
          <w:sz w:val="28"/>
          <w:szCs w:val="28"/>
          <w:lang w:val="en-US"/>
        </w:rPr>
      </w:pPr>
      <w:r w:rsidRPr="008E735A">
        <w:rPr>
          <w:b/>
          <w:bCs/>
          <w:sz w:val="28"/>
          <w:szCs w:val="28"/>
          <w:lang w:val="en-US"/>
        </w:rPr>
        <w:t>6) Scans of documents confirming individual achievements</w:t>
      </w:r>
    </w:p>
    <w:p w:rsidR="00C16277" w:rsidRPr="008E735A" w:rsidRDefault="00C16277" w:rsidP="00C16277">
      <w:pPr>
        <w:pStyle w:val="a3"/>
        <w:rPr>
          <w:sz w:val="28"/>
          <w:szCs w:val="28"/>
          <w:lang w:val="en-US"/>
        </w:rPr>
      </w:pPr>
      <w:proofErr w:type="gramStart"/>
      <w:r w:rsidRPr="008E735A">
        <w:rPr>
          <w:b/>
          <w:bCs/>
          <w:sz w:val="28"/>
          <w:szCs w:val="28"/>
          <w:lang w:val="en-US"/>
        </w:rPr>
        <w:t>applicants</w:t>
      </w:r>
      <w:proofErr w:type="gramEnd"/>
      <w:r w:rsidRPr="008E735A">
        <w:rPr>
          <w:b/>
          <w:bCs/>
          <w:sz w:val="28"/>
          <w:szCs w:val="28"/>
          <w:lang w:val="en-US"/>
        </w:rPr>
        <w:t xml:space="preserve"> </w:t>
      </w:r>
      <w:r w:rsidRPr="008E735A">
        <w:rPr>
          <w:sz w:val="28"/>
          <w:szCs w:val="28"/>
          <w:lang w:val="en-US"/>
        </w:rPr>
        <w:t>- for example, documents confirming the applicant's sports rank,</w:t>
      </w:r>
    </w:p>
    <w:p w:rsidR="00C16277" w:rsidRPr="008E735A" w:rsidRDefault="00C16277" w:rsidP="00C16277">
      <w:pPr>
        <w:pStyle w:val="a3"/>
        <w:rPr>
          <w:sz w:val="28"/>
          <w:szCs w:val="28"/>
          <w:lang w:val="en-US"/>
        </w:rPr>
      </w:pPr>
      <w:proofErr w:type="gramStart"/>
      <w:r w:rsidRPr="008E735A">
        <w:rPr>
          <w:sz w:val="28"/>
          <w:szCs w:val="28"/>
          <w:lang w:val="en-US"/>
        </w:rPr>
        <w:t>certificates</w:t>
      </w:r>
      <w:proofErr w:type="gramEnd"/>
      <w:r w:rsidRPr="008E735A">
        <w:rPr>
          <w:sz w:val="28"/>
          <w:szCs w:val="28"/>
          <w:lang w:val="en-US"/>
        </w:rPr>
        <w:t xml:space="preserve"> for sports and other achievements.</w:t>
      </w:r>
    </w:p>
    <w:p w:rsidR="00C16277" w:rsidRPr="008E735A" w:rsidRDefault="00C16277" w:rsidP="00C16277">
      <w:pPr>
        <w:pStyle w:val="a3"/>
        <w:rPr>
          <w:sz w:val="28"/>
          <w:szCs w:val="28"/>
          <w:lang w:val="en-US"/>
        </w:rPr>
      </w:pPr>
      <w:r w:rsidRPr="008E735A">
        <w:rPr>
          <w:sz w:val="28"/>
          <w:szCs w:val="28"/>
          <w:lang w:val="en-US"/>
        </w:rPr>
        <w:t>For applicants from countries with which the Russian Federation does not have an agreement on the</w:t>
      </w:r>
    </w:p>
    <w:p w:rsidR="00C16277" w:rsidRPr="008E735A" w:rsidRDefault="00C16277" w:rsidP="00C16277">
      <w:pPr>
        <w:pStyle w:val="a3"/>
        <w:rPr>
          <w:sz w:val="28"/>
          <w:szCs w:val="28"/>
          <w:lang w:val="en-US"/>
        </w:rPr>
      </w:pPr>
      <w:proofErr w:type="gramStart"/>
      <w:r w:rsidRPr="008E735A">
        <w:rPr>
          <w:sz w:val="28"/>
          <w:szCs w:val="28"/>
          <w:lang w:val="en-US"/>
        </w:rPr>
        <w:t>automatic</w:t>
      </w:r>
      <w:proofErr w:type="gramEnd"/>
      <w:r w:rsidRPr="008E735A">
        <w:rPr>
          <w:sz w:val="28"/>
          <w:szCs w:val="28"/>
          <w:lang w:val="en-US"/>
        </w:rPr>
        <w:t xml:space="preserve"> recognition of documents on education, it may be necessary to undergo a procedure for the recognition of documents on previous education.</w:t>
      </w:r>
    </w:p>
    <w:p w:rsidR="00C16277" w:rsidRPr="008E735A" w:rsidRDefault="00C16277" w:rsidP="00C16277">
      <w:pPr>
        <w:pStyle w:val="a3"/>
        <w:rPr>
          <w:sz w:val="28"/>
          <w:szCs w:val="28"/>
          <w:lang w:val="en-US"/>
        </w:rPr>
      </w:pPr>
      <w:proofErr w:type="gramStart"/>
      <w:r w:rsidRPr="008E735A">
        <w:rPr>
          <w:sz w:val="28"/>
          <w:szCs w:val="28"/>
          <w:lang w:val="en-US"/>
        </w:rPr>
        <w:t>to</w:t>
      </w:r>
      <w:proofErr w:type="gramEnd"/>
      <w:r w:rsidRPr="008E735A">
        <w:rPr>
          <w:sz w:val="28"/>
          <w:szCs w:val="28"/>
          <w:lang w:val="en-US"/>
        </w:rPr>
        <w:t xml:space="preserve"> go through the procedure of recognition of documents on previous education. </w:t>
      </w:r>
      <w:r w:rsidRPr="008E735A">
        <w:rPr>
          <w:sz w:val="28"/>
          <w:szCs w:val="28"/>
        </w:rPr>
        <w:t>О</w:t>
      </w:r>
    </w:p>
    <w:p w:rsidR="00C16277" w:rsidRPr="008E735A" w:rsidRDefault="00C16277" w:rsidP="00C16277">
      <w:pPr>
        <w:pStyle w:val="a3"/>
        <w:rPr>
          <w:sz w:val="28"/>
          <w:szCs w:val="28"/>
          <w:lang w:val="en-US"/>
        </w:rPr>
      </w:pPr>
      <w:proofErr w:type="gramStart"/>
      <w:r w:rsidRPr="008E735A">
        <w:rPr>
          <w:sz w:val="28"/>
          <w:szCs w:val="28"/>
          <w:lang w:val="en-US"/>
        </w:rPr>
        <w:t>the</w:t>
      </w:r>
      <w:proofErr w:type="gramEnd"/>
      <w:r w:rsidRPr="008E735A">
        <w:rPr>
          <w:sz w:val="28"/>
          <w:szCs w:val="28"/>
          <w:lang w:val="en-US"/>
        </w:rPr>
        <w:t xml:space="preserve"> necessity to undergo this procedure and its peculiarities, the Department of International Co-operation will inform you individually.</w:t>
      </w:r>
    </w:p>
    <w:p w:rsidR="00C16277" w:rsidRPr="008E735A" w:rsidRDefault="00C16277" w:rsidP="00C16277">
      <w:pPr>
        <w:pStyle w:val="a3"/>
        <w:rPr>
          <w:sz w:val="28"/>
          <w:szCs w:val="28"/>
          <w:lang w:val="en-US"/>
        </w:rPr>
      </w:pPr>
      <w:r w:rsidRPr="008E735A">
        <w:rPr>
          <w:sz w:val="28"/>
          <w:szCs w:val="28"/>
          <w:lang w:val="en-US"/>
        </w:rPr>
        <w:t>International Cooperation Department will inform you individually after reviewing the documents submitted by the applicant.</w:t>
      </w:r>
    </w:p>
    <w:p w:rsidR="00C16277" w:rsidRPr="008E735A" w:rsidRDefault="00C16277" w:rsidP="00C16277">
      <w:pPr>
        <w:pStyle w:val="a3"/>
        <w:rPr>
          <w:sz w:val="28"/>
          <w:szCs w:val="28"/>
          <w:lang w:val="en-US"/>
        </w:rPr>
      </w:pPr>
      <w:proofErr w:type="gramStart"/>
      <w:r w:rsidRPr="008E735A">
        <w:rPr>
          <w:sz w:val="28"/>
          <w:szCs w:val="28"/>
          <w:lang w:val="en-US"/>
        </w:rPr>
        <w:t>the</w:t>
      </w:r>
      <w:proofErr w:type="gramEnd"/>
      <w:r w:rsidRPr="008E735A">
        <w:rPr>
          <w:sz w:val="28"/>
          <w:szCs w:val="28"/>
          <w:lang w:val="en-US"/>
        </w:rPr>
        <w:t xml:space="preserve"> documents submitted by the applicant.</w:t>
      </w:r>
    </w:p>
    <w:p w:rsidR="00C16277" w:rsidRPr="008E735A" w:rsidRDefault="00C16277" w:rsidP="00C16277">
      <w:pPr>
        <w:pStyle w:val="a3"/>
        <w:rPr>
          <w:sz w:val="28"/>
          <w:szCs w:val="28"/>
          <w:lang w:val="en-US"/>
        </w:rPr>
      </w:pPr>
      <w:r w:rsidRPr="008E735A">
        <w:rPr>
          <w:sz w:val="28"/>
          <w:szCs w:val="28"/>
          <w:lang w:val="en-US"/>
        </w:rPr>
        <w:lastRenderedPageBreak/>
        <w:t xml:space="preserve">Documents should be sent to: icsportacadem@gmail.com </w:t>
      </w:r>
      <w:proofErr w:type="gramStart"/>
      <w:r w:rsidRPr="008E735A">
        <w:rPr>
          <w:sz w:val="28"/>
          <w:szCs w:val="28"/>
          <w:lang w:val="en-US"/>
        </w:rPr>
        <w:t>Within</w:t>
      </w:r>
      <w:proofErr w:type="gramEnd"/>
      <w:r w:rsidRPr="008E735A">
        <w:rPr>
          <w:sz w:val="28"/>
          <w:szCs w:val="28"/>
          <w:lang w:val="en-US"/>
        </w:rPr>
        <w:t xml:space="preserve"> a few days you will receive a confirmation of receipt of documents and acceptance.</w:t>
      </w:r>
    </w:p>
    <w:p w:rsidR="00C16277" w:rsidRPr="00A031E4" w:rsidRDefault="00C16277" w:rsidP="00C16277">
      <w:pPr>
        <w:pStyle w:val="a3"/>
        <w:rPr>
          <w:sz w:val="28"/>
          <w:szCs w:val="28"/>
          <w:lang w:val="en-US"/>
        </w:rPr>
      </w:pPr>
      <w:r w:rsidRPr="008E735A">
        <w:rPr>
          <w:sz w:val="28"/>
          <w:szCs w:val="28"/>
          <w:lang w:val="en-US"/>
        </w:rPr>
        <w:t>Within a few days you will receive a confirmation of receipt of documents and their acceptance for registration.</w:t>
      </w:r>
    </w:p>
    <w:p w:rsidR="00C16277" w:rsidRPr="00A031E4" w:rsidRDefault="00C16277" w:rsidP="00C16277">
      <w:pPr>
        <w:pStyle w:val="a3"/>
        <w:rPr>
          <w:sz w:val="28"/>
          <w:szCs w:val="28"/>
          <w:lang w:val="en-US"/>
        </w:rPr>
      </w:pPr>
    </w:p>
    <w:p w:rsidR="00C16277" w:rsidRPr="008E735A" w:rsidRDefault="00C16277" w:rsidP="00C16277">
      <w:pPr>
        <w:pStyle w:val="a3"/>
        <w:rPr>
          <w:sz w:val="28"/>
          <w:szCs w:val="28"/>
          <w:lang w:val="en-US"/>
        </w:rPr>
      </w:pPr>
      <w:r w:rsidRPr="008E735A">
        <w:rPr>
          <w:sz w:val="28"/>
          <w:szCs w:val="28"/>
          <w:lang w:val="en-US"/>
        </w:rPr>
        <w:t xml:space="preserve">The deadline for the </w:t>
      </w:r>
      <w:r w:rsidRPr="008E735A">
        <w:rPr>
          <w:b/>
          <w:bCs/>
          <w:sz w:val="28"/>
          <w:szCs w:val="28"/>
          <w:lang w:val="en-US"/>
        </w:rPr>
        <w:t xml:space="preserve">beginning of the application </w:t>
      </w:r>
      <w:r w:rsidRPr="008E735A">
        <w:rPr>
          <w:sz w:val="28"/>
          <w:szCs w:val="28"/>
          <w:lang w:val="en-US"/>
        </w:rPr>
        <w:t>for admission to training and documents attached to the application (hereinafter referred to as document acceptance) - 20 June 202</w:t>
      </w:r>
      <w:r w:rsidR="00895523">
        <w:rPr>
          <w:sz w:val="28"/>
          <w:szCs w:val="28"/>
          <w:lang w:val="en-US"/>
        </w:rPr>
        <w:t>5</w:t>
      </w:r>
      <w:r w:rsidRPr="008E735A">
        <w:rPr>
          <w:sz w:val="28"/>
          <w:szCs w:val="28"/>
          <w:lang w:val="en-US"/>
        </w:rPr>
        <w:t>;</w:t>
      </w:r>
    </w:p>
    <w:p w:rsidR="00C16277" w:rsidRPr="008E735A" w:rsidRDefault="00C16277" w:rsidP="00C16277">
      <w:pPr>
        <w:pStyle w:val="a3"/>
        <w:rPr>
          <w:sz w:val="28"/>
          <w:szCs w:val="28"/>
          <w:lang w:val="en-US"/>
        </w:rPr>
      </w:pPr>
      <w:r w:rsidRPr="008E735A">
        <w:rPr>
          <w:sz w:val="28"/>
          <w:szCs w:val="28"/>
          <w:lang w:val="en-US"/>
        </w:rPr>
        <w:t xml:space="preserve">The deadline for </w:t>
      </w:r>
      <w:r w:rsidRPr="008E735A">
        <w:rPr>
          <w:b/>
          <w:bCs/>
          <w:sz w:val="28"/>
          <w:szCs w:val="28"/>
          <w:lang w:val="en-US"/>
        </w:rPr>
        <w:t>completing the</w:t>
      </w:r>
      <w:r w:rsidRPr="008E735A">
        <w:rPr>
          <w:sz w:val="28"/>
          <w:szCs w:val="28"/>
          <w:lang w:val="en-US"/>
        </w:rPr>
        <w:t xml:space="preserve"> admission of documents is 25 July 202</w:t>
      </w:r>
      <w:r w:rsidR="00895523">
        <w:rPr>
          <w:sz w:val="28"/>
          <w:szCs w:val="28"/>
          <w:lang w:val="en-US"/>
        </w:rPr>
        <w:t>5</w:t>
      </w:r>
      <w:r w:rsidRPr="008E735A">
        <w:rPr>
          <w:sz w:val="28"/>
          <w:szCs w:val="28"/>
          <w:lang w:val="en-US"/>
        </w:rPr>
        <w:t>.</w:t>
      </w:r>
    </w:p>
    <w:p w:rsidR="00C16277" w:rsidRPr="00EB3AE4" w:rsidRDefault="00C16277" w:rsidP="00C16277">
      <w:pPr>
        <w:pStyle w:val="a3"/>
        <w:rPr>
          <w:sz w:val="28"/>
          <w:szCs w:val="28"/>
          <w:lang w:val="en-US"/>
        </w:rPr>
      </w:pPr>
      <w:proofErr w:type="gramStart"/>
      <w:r w:rsidRPr="00EB3AE4">
        <w:rPr>
          <w:sz w:val="28"/>
          <w:szCs w:val="28"/>
          <w:lang w:val="en-US"/>
        </w:rPr>
        <w:t xml:space="preserve">The </w:t>
      </w:r>
      <w:r w:rsidRPr="00EB3AE4">
        <w:rPr>
          <w:b/>
          <w:bCs/>
          <w:sz w:val="28"/>
          <w:szCs w:val="28"/>
          <w:lang w:val="en-US"/>
        </w:rPr>
        <w:t xml:space="preserve">deadline for completing the </w:t>
      </w:r>
      <w:r w:rsidRPr="00EB3AE4">
        <w:rPr>
          <w:sz w:val="28"/>
          <w:szCs w:val="28"/>
          <w:lang w:val="en-US"/>
        </w:rPr>
        <w:t>admission of documents - depending on the direction of training.</w:t>
      </w:r>
      <w:proofErr w:type="gramEnd"/>
    </w:p>
    <w:p w:rsidR="00C16277" w:rsidRPr="008E735A" w:rsidRDefault="00C16277" w:rsidP="00C16277">
      <w:pPr>
        <w:pStyle w:val="a3"/>
        <w:rPr>
          <w:sz w:val="28"/>
          <w:szCs w:val="28"/>
          <w:lang w:val="en-US"/>
        </w:rPr>
      </w:pPr>
    </w:p>
    <w:p w:rsidR="00C16277" w:rsidRPr="00B07164" w:rsidRDefault="00C16277" w:rsidP="00C16277">
      <w:pPr>
        <w:spacing w:before="100" w:beforeAutospacing="1" w:after="100" w:afterAutospacing="1" w:line="240" w:lineRule="auto"/>
        <w:jc w:val="center"/>
        <w:rPr>
          <w:rFonts w:ascii="Times New Roman" w:eastAsia="Times New Roman" w:hAnsi="Times New Roman"/>
          <w:sz w:val="28"/>
          <w:szCs w:val="28"/>
          <w:lang w:val="en-US" w:eastAsia="ru-RU"/>
        </w:rPr>
      </w:pPr>
      <w:r w:rsidRPr="008E735A">
        <w:rPr>
          <w:rFonts w:ascii="Times New Roman" w:eastAsia="Times New Roman" w:hAnsi="Times New Roman"/>
          <w:b/>
          <w:bCs/>
          <w:sz w:val="28"/>
          <w:szCs w:val="28"/>
          <w:lang w:val="en-US" w:eastAsia="ru-RU"/>
        </w:rPr>
        <w:t>For admission to a Russian university under the quota of the Government of the Russian Federation</w:t>
      </w:r>
    </w:p>
    <w:p w:rsidR="00C16277" w:rsidRPr="00B07164" w:rsidRDefault="00C16277" w:rsidP="00C16277">
      <w:pPr>
        <w:spacing w:before="100" w:beforeAutospacing="1" w:after="100" w:afterAutospacing="1" w:line="240" w:lineRule="auto"/>
        <w:jc w:val="center"/>
        <w:rPr>
          <w:rFonts w:ascii="Times New Roman" w:eastAsia="Times New Roman" w:hAnsi="Times New Roman"/>
          <w:sz w:val="28"/>
          <w:szCs w:val="28"/>
          <w:lang w:val="en-US" w:eastAsia="ru-RU"/>
        </w:rPr>
      </w:pPr>
      <w:r w:rsidRPr="008E735A">
        <w:rPr>
          <w:rFonts w:ascii="Times New Roman" w:eastAsia="Times New Roman" w:hAnsi="Times New Roman"/>
          <w:b/>
          <w:bCs/>
          <w:sz w:val="28"/>
          <w:szCs w:val="28"/>
          <w:lang w:val="en-US" w:eastAsia="ru-RU"/>
        </w:rPr>
        <w:t>Government of the Russian Federation:</w:t>
      </w:r>
    </w:p>
    <w:p w:rsidR="00C16277" w:rsidRPr="00B07164" w:rsidRDefault="00C16277" w:rsidP="00C16277">
      <w:pPr>
        <w:spacing w:before="100" w:beforeAutospacing="1" w:after="100" w:afterAutospacing="1" w:line="276" w:lineRule="auto"/>
        <w:rPr>
          <w:rFonts w:ascii="Times New Roman" w:eastAsia="Times New Roman" w:hAnsi="Times New Roman"/>
          <w:sz w:val="28"/>
          <w:szCs w:val="28"/>
          <w:lang w:val="en-US" w:eastAsia="ru-RU"/>
        </w:rPr>
      </w:pPr>
      <w:r w:rsidRPr="00B07164">
        <w:rPr>
          <w:rFonts w:ascii="Times New Roman" w:eastAsia="Times New Roman" w:hAnsi="Times New Roman"/>
          <w:sz w:val="28"/>
          <w:szCs w:val="28"/>
          <w:lang w:val="en-US" w:eastAsia="ru-RU"/>
        </w:rPr>
        <w:t xml:space="preserve">1. Register in the information system </w:t>
      </w:r>
      <w:hyperlink r:id="rId5" w:history="1">
        <w:r w:rsidRPr="008E735A">
          <w:rPr>
            <w:rFonts w:ascii="Times New Roman" w:eastAsia="Times New Roman" w:hAnsi="Times New Roman"/>
            <w:color w:val="0000FF"/>
            <w:sz w:val="28"/>
            <w:szCs w:val="28"/>
            <w:u w:val="single"/>
            <w:lang w:val="en-US" w:eastAsia="ru-RU"/>
          </w:rPr>
          <w:t>education-in-russia.com</w:t>
        </w:r>
      </w:hyperlink>
      <w:r w:rsidRPr="00B07164">
        <w:rPr>
          <w:rFonts w:ascii="Times New Roman" w:eastAsia="Times New Roman" w:hAnsi="Times New Roman"/>
          <w:sz w:val="28"/>
          <w:szCs w:val="28"/>
          <w:lang w:val="en-US" w:eastAsia="ru-RU"/>
        </w:rPr>
        <w:t>;</w:t>
      </w:r>
    </w:p>
    <w:p w:rsidR="00C16277" w:rsidRPr="00B07164" w:rsidRDefault="00C16277" w:rsidP="00C16277">
      <w:pPr>
        <w:spacing w:before="100" w:beforeAutospacing="1" w:after="100" w:afterAutospacing="1" w:line="276" w:lineRule="auto"/>
        <w:rPr>
          <w:rFonts w:ascii="Times New Roman" w:eastAsia="Times New Roman" w:hAnsi="Times New Roman"/>
          <w:sz w:val="28"/>
          <w:szCs w:val="28"/>
          <w:lang w:val="en-US" w:eastAsia="ru-RU"/>
        </w:rPr>
      </w:pPr>
      <w:r w:rsidRPr="00B07164">
        <w:rPr>
          <w:rFonts w:ascii="Times New Roman" w:eastAsia="Times New Roman" w:hAnsi="Times New Roman"/>
          <w:sz w:val="28"/>
          <w:szCs w:val="28"/>
          <w:lang w:val="en-US" w:eastAsia="ru-RU"/>
        </w:rPr>
        <w:t>2. Fill in the application form with a photo, scanned passport and education document (or certificate of period of education);</w:t>
      </w:r>
    </w:p>
    <w:p w:rsidR="00C16277" w:rsidRPr="00B07164" w:rsidRDefault="00C16277" w:rsidP="00C16277">
      <w:pPr>
        <w:spacing w:before="100" w:beforeAutospacing="1" w:after="100" w:afterAutospacing="1" w:line="276" w:lineRule="auto"/>
        <w:rPr>
          <w:rFonts w:ascii="Times New Roman" w:eastAsia="Times New Roman" w:hAnsi="Times New Roman"/>
          <w:sz w:val="28"/>
          <w:szCs w:val="28"/>
          <w:lang w:val="en-US" w:eastAsia="ru-RU"/>
        </w:rPr>
      </w:pPr>
      <w:r w:rsidRPr="00B07164">
        <w:rPr>
          <w:rFonts w:ascii="Times New Roman" w:eastAsia="Times New Roman" w:hAnsi="Times New Roman"/>
          <w:sz w:val="28"/>
          <w:szCs w:val="28"/>
          <w:lang w:val="en-US" w:eastAsia="ru-RU"/>
        </w:rPr>
        <w:t xml:space="preserve">3. Pass successfully the selection tests at the site of the </w:t>
      </w:r>
      <w:hyperlink r:id="rId6" w:history="1">
        <w:r w:rsidRPr="008E735A">
          <w:rPr>
            <w:rFonts w:ascii="Times New Roman" w:eastAsia="Times New Roman" w:hAnsi="Times New Roman"/>
            <w:color w:val="0000FF"/>
            <w:sz w:val="28"/>
            <w:szCs w:val="28"/>
            <w:u w:val="single"/>
            <w:lang w:val="en-US" w:eastAsia="ru-RU"/>
          </w:rPr>
          <w:t>Russian House</w:t>
        </w:r>
      </w:hyperlink>
      <w:r w:rsidRPr="00B07164">
        <w:rPr>
          <w:rFonts w:ascii="Times New Roman" w:eastAsia="Times New Roman" w:hAnsi="Times New Roman"/>
          <w:sz w:val="28"/>
          <w:szCs w:val="28"/>
          <w:lang w:val="en-US" w:eastAsia="ru-RU"/>
        </w:rPr>
        <w:t xml:space="preserve"> in your country or the Russian </w:t>
      </w:r>
      <w:hyperlink r:id="rId7" w:history="1">
        <w:r w:rsidRPr="008E735A">
          <w:rPr>
            <w:rFonts w:ascii="Times New Roman" w:eastAsia="Times New Roman" w:hAnsi="Times New Roman"/>
            <w:color w:val="0000FF"/>
            <w:sz w:val="28"/>
            <w:szCs w:val="28"/>
            <w:u w:val="single"/>
            <w:lang w:val="en-US" w:eastAsia="ru-RU"/>
          </w:rPr>
          <w:t>Embassy</w:t>
        </w:r>
      </w:hyperlink>
      <w:r w:rsidRPr="00B07164">
        <w:rPr>
          <w:rFonts w:ascii="Times New Roman" w:eastAsia="Times New Roman" w:hAnsi="Times New Roman"/>
          <w:sz w:val="28"/>
          <w:szCs w:val="28"/>
          <w:lang w:val="en-US" w:eastAsia="ru-RU"/>
        </w:rPr>
        <w:t xml:space="preserve"> (if there is no Russian House in your country);</w:t>
      </w:r>
    </w:p>
    <w:p w:rsidR="00C16277" w:rsidRPr="008E735A" w:rsidRDefault="00C16277" w:rsidP="00C16277">
      <w:pPr>
        <w:pStyle w:val="a3"/>
        <w:spacing w:line="276" w:lineRule="auto"/>
        <w:rPr>
          <w:sz w:val="28"/>
          <w:szCs w:val="28"/>
          <w:lang w:val="en-US"/>
        </w:rPr>
      </w:pPr>
      <w:r w:rsidRPr="00B07164">
        <w:rPr>
          <w:sz w:val="28"/>
          <w:szCs w:val="28"/>
          <w:lang w:val="en-US"/>
        </w:rPr>
        <w:t xml:space="preserve">4. </w:t>
      </w:r>
      <w:r w:rsidRPr="008E735A">
        <w:rPr>
          <w:sz w:val="28"/>
          <w:szCs w:val="28"/>
          <w:lang w:val="en-US"/>
        </w:rPr>
        <w:t xml:space="preserve">Get an invitation from the Ministry of Education of the Russian Federation to study in Russia and apply for a study visa on your own at the consular section of the Embassy of the Russian Federation in your country (the visa instruction will be in the personal cabinet of the foreign citizen). The </w:t>
      </w:r>
      <w:proofErr w:type="spellStart"/>
      <w:r w:rsidRPr="008E735A">
        <w:rPr>
          <w:b/>
          <w:bCs/>
          <w:sz w:val="28"/>
          <w:szCs w:val="28"/>
          <w:lang w:val="en-US"/>
        </w:rPr>
        <w:t>Rossotrudnichestvo</w:t>
      </w:r>
      <w:proofErr w:type="spellEnd"/>
      <w:r w:rsidRPr="008E735A">
        <w:rPr>
          <w:b/>
          <w:bCs/>
          <w:sz w:val="28"/>
          <w:szCs w:val="28"/>
          <w:lang w:val="en-US"/>
        </w:rPr>
        <w:t xml:space="preserve"> hotline phone</w:t>
      </w:r>
      <w:r w:rsidRPr="008E735A">
        <w:rPr>
          <w:sz w:val="28"/>
          <w:szCs w:val="28"/>
          <w:lang w:val="en-US"/>
        </w:rPr>
        <w:t xml:space="preserve"> number for the admission of foreign citizens to study under the quota of the Government of the Russian Federation:</w:t>
      </w:r>
      <w:r w:rsidRPr="008E735A">
        <w:rPr>
          <w:b/>
          <w:bCs/>
          <w:sz w:val="28"/>
          <w:szCs w:val="28"/>
          <w:lang w:val="en-US"/>
        </w:rPr>
        <w:t xml:space="preserve"> +7 985 870 21 27</w:t>
      </w:r>
      <w:r w:rsidRPr="008E735A">
        <w:rPr>
          <w:sz w:val="28"/>
          <w:szCs w:val="28"/>
          <w:lang w:val="en-US"/>
        </w:rPr>
        <w:t>.</w:t>
      </w:r>
    </w:p>
    <w:p w:rsidR="00C16277" w:rsidRPr="00B07164" w:rsidRDefault="00C16277" w:rsidP="00C16277">
      <w:pPr>
        <w:spacing w:before="100" w:beforeAutospacing="1" w:after="100" w:afterAutospacing="1" w:line="240" w:lineRule="auto"/>
        <w:rPr>
          <w:rFonts w:ascii="Times New Roman" w:eastAsia="Times New Roman" w:hAnsi="Times New Roman"/>
          <w:sz w:val="28"/>
          <w:szCs w:val="28"/>
          <w:lang w:val="en-US" w:eastAsia="ru-RU"/>
        </w:rPr>
      </w:pPr>
      <w:r w:rsidRPr="00B07164">
        <w:rPr>
          <w:rFonts w:ascii="Times New Roman" w:eastAsia="Times New Roman" w:hAnsi="Times New Roman"/>
          <w:sz w:val="28"/>
          <w:szCs w:val="28"/>
          <w:lang w:val="en-US" w:eastAsia="ru-RU"/>
        </w:rPr>
        <w:t xml:space="preserve">Application </w:t>
      </w:r>
      <w:r w:rsidRPr="00B07164">
        <w:rPr>
          <w:rFonts w:ascii="Times New Roman" w:eastAsia="Times New Roman" w:hAnsi="Times New Roman"/>
          <w:b/>
          <w:bCs/>
          <w:sz w:val="28"/>
          <w:szCs w:val="28"/>
          <w:lang w:val="en-US" w:eastAsia="ru-RU"/>
        </w:rPr>
        <w:t>deadlines</w:t>
      </w:r>
      <w:r w:rsidRPr="00B07164">
        <w:rPr>
          <w:rFonts w:ascii="Times New Roman" w:eastAsia="Times New Roman" w:hAnsi="Times New Roman"/>
          <w:sz w:val="28"/>
          <w:szCs w:val="28"/>
          <w:lang w:val="en-US" w:eastAsia="ru-RU"/>
        </w:rPr>
        <w:t>: from September 1, 202</w:t>
      </w:r>
      <w:r w:rsidR="00126282">
        <w:rPr>
          <w:rFonts w:ascii="Times New Roman" w:eastAsia="Times New Roman" w:hAnsi="Times New Roman"/>
          <w:sz w:val="28"/>
          <w:szCs w:val="28"/>
          <w:lang w:val="en-US" w:eastAsia="ru-RU"/>
        </w:rPr>
        <w:t>6</w:t>
      </w:r>
      <w:r w:rsidRPr="00B07164">
        <w:rPr>
          <w:rFonts w:ascii="Times New Roman" w:eastAsia="Times New Roman" w:hAnsi="Times New Roman"/>
          <w:sz w:val="28"/>
          <w:szCs w:val="28"/>
          <w:lang w:val="en-US" w:eastAsia="ru-RU"/>
        </w:rPr>
        <w:t xml:space="preserve"> to November 1, 202</w:t>
      </w:r>
      <w:r w:rsidR="00126282">
        <w:rPr>
          <w:rFonts w:ascii="Times New Roman" w:eastAsia="Times New Roman" w:hAnsi="Times New Roman"/>
          <w:sz w:val="28"/>
          <w:szCs w:val="28"/>
          <w:lang w:val="en-US" w:eastAsia="ru-RU"/>
        </w:rPr>
        <w:t>6</w:t>
      </w:r>
      <w:bookmarkStart w:id="0" w:name="_GoBack"/>
      <w:bookmarkEnd w:id="0"/>
      <w:r w:rsidRPr="00B07164">
        <w:rPr>
          <w:rFonts w:ascii="Times New Roman" w:eastAsia="Times New Roman" w:hAnsi="Times New Roman"/>
          <w:sz w:val="28"/>
          <w:szCs w:val="28"/>
          <w:lang w:val="en-US" w:eastAsia="ru-RU"/>
        </w:rPr>
        <w:t>.</w:t>
      </w:r>
    </w:p>
    <w:p w:rsidR="00C16277" w:rsidRPr="008E735A" w:rsidRDefault="00C16277" w:rsidP="00C16277">
      <w:pPr>
        <w:pStyle w:val="a3"/>
        <w:rPr>
          <w:sz w:val="28"/>
          <w:szCs w:val="28"/>
          <w:lang w:val="en-US"/>
        </w:rPr>
      </w:pPr>
    </w:p>
    <w:p w:rsidR="00993A52" w:rsidRPr="00C16277" w:rsidRDefault="00126282">
      <w:pPr>
        <w:rPr>
          <w:lang w:val="en-US"/>
        </w:rPr>
      </w:pPr>
    </w:p>
    <w:sectPr w:rsidR="00993A52" w:rsidRPr="00C162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C27"/>
    <w:rsid w:val="000A5B88"/>
    <w:rsid w:val="00126282"/>
    <w:rsid w:val="002E08C0"/>
    <w:rsid w:val="002F4B94"/>
    <w:rsid w:val="003D5EB5"/>
    <w:rsid w:val="00501923"/>
    <w:rsid w:val="00587239"/>
    <w:rsid w:val="00601208"/>
    <w:rsid w:val="00895523"/>
    <w:rsid w:val="00C16277"/>
    <w:rsid w:val="00DF1C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277"/>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16277"/>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277"/>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16277"/>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id.ru/ru/map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rs.gov.ru/predstavitelstva-za-rubezhom/" TargetMode="External"/><Relationship Id="rId5" Type="http://schemas.openxmlformats.org/officeDocument/2006/relationships/hyperlink" Target="https://education-in-russia.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874</Words>
  <Characters>4984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Галимзянова Алсу Фаритовна</dc:creator>
  <cp:lastModifiedBy>Галимзянова Алсу Фаритовна</cp:lastModifiedBy>
  <cp:revision>2</cp:revision>
  <dcterms:created xsi:type="dcterms:W3CDTF">2026-07-08T14:24:00Z</dcterms:created>
  <dcterms:modified xsi:type="dcterms:W3CDTF">2026-07-08T14:24:00Z</dcterms:modified>
</cp:coreProperties>
</file>