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464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859"/>
        <w:gridCol w:w="1976"/>
        <w:gridCol w:w="1701"/>
        <w:gridCol w:w="1984"/>
        <w:gridCol w:w="1701"/>
        <w:gridCol w:w="1559"/>
        <w:gridCol w:w="1560"/>
        <w:gridCol w:w="1842"/>
        <w:gridCol w:w="1843"/>
        <w:gridCol w:w="13013"/>
      </w:tblGrid>
      <w:tr w:rsidR="000B2A0A" w:rsidRPr="00AA7F1F" w:rsidTr="000B2A0A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0B2A0A" w:rsidRDefault="000B2A0A" w:rsidP="006E6B17">
            <w:pPr>
              <w:spacing w:after="0" w:line="240" w:lineRule="auto"/>
              <w:ind w:firstLine="513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0B2A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ведения о зачислении на обучение</w:t>
            </w:r>
          </w:p>
          <w:p w:rsidR="000B2A0A" w:rsidRPr="001F0A65" w:rsidRDefault="000B2A0A" w:rsidP="0051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AA7F1F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FD9" w:rsidRDefault="00286FD9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2A0A" w:rsidRPr="001F0A65" w:rsidRDefault="000B2A0A" w:rsidP="0065705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научных специальностей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5.8. Педагогика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научная специальность </w:t>
            </w:r>
            <w:r w:rsidR="00B6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5.8.</w:t>
            </w:r>
            <w:r w:rsidR="00657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Теория и методика спорта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обучения - Очная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Уровень подготовки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A7F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научных и научно-педагогических кадров в аспирантуре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Основание поступления - Бюджетная основа</w:t>
            </w:r>
          </w:p>
        </w:tc>
      </w:tr>
      <w:tr w:rsidR="000B2A0A" w:rsidRPr="00AA7F1F" w:rsidTr="000B2A0A">
        <w:trPr>
          <w:trHeight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 финансирования - Федеральный бюджет</w:t>
            </w:r>
          </w:p>
        </w:tc>
      </w:tr>
      <w:tr w:rsidR="000B2A0A" w:rsidRPr="00AA7F1F" w:rsidTr="000B2A0A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A0A" w:rsidRPr="001F0A65" w:rsidRDefault="000B2A0A" w:rsidP="00286F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A0A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мест: </w:t>
            </w:r>
            <w:r w:rsidR="00B60D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Зачислено: </w:t>
            </w:r>
            <w:r w:rsidR="00B60D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F0A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0B2A0A" w:rsidRPr="001F0A65" w:rsidRDefault="000B2A0A" w:rsidP="00286FD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D7F2A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1517"/>
        </w:trPr>
        <w:tc>
          <w:tcPr>
            <w:tcW w:w="859" w:type="dxa"/>
          </w:tcPr>
          <w:p w:rsidR="000B2A0A" w:rsidRPr="000B2A0A" w:rsidRDefault="000B2A0A" w:rsidP="00247D47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6" w:type="dxa"/>
          </w:tcPr>
          <w:p w:rsidR="000B2A0A" w:rsidRPr="000B2A0A" w:rsidRDefault="001A0A71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код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984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вступительные испытания</w:t>
            </w:r>
          </w:p>
        </w:tc>
        <w:tc>
          <w:tcPr>
            <w:tcW w:w="1701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индивидуальные достижения</w:t>
            </w:r>
          </w:p>
        </w:tc>
        <w:tc>
          <w:tcPr>
            <w:tcW w:w="1559" w:type="dxa"/>
          </w:tcPr>
          <w:p w:rsidR="00BD7F2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на зачисление</w:t>
            </w:r>
          </w:p>
        </w:tc>
        <w:tc>
          <w:tcPr>
            <w:tcW w:w="1560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1842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Канцелярский номер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843" w:type="dxa"/>
          </w:tcPr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Канцелярская дата </w:t>
            </w:r>
          </w:p>
          <w:p w:rsidR="000B2A0A" w:rsidRPr="000B2A0A" w:rsidRDefault="000B2A0A" w:rsidP="00286FD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0A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</w:tr>
      <w:tr w:rsidR="00BB0241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BB0241" w:rsidRPr="00F5601E" w:rsidRDefault="00BB0241" w:rsidP="00BB0241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B60DC0" w:rsidRPr="00B60DC0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C0">
              <w:rPr>
                <w:rFonts w:ascii="Times New Roman" w:hAnsi="Times New Roman" w:cs="Times New Roman"/>
                <w:sz w:val="24"/>
                <w:szCs w:val="24"/>
              </w:rPr>
              <w:t>5087652</w:t>
            </w:r>
          </w:p>
          <w:p w:rsidR="00BB0241" w:rsidRPr="00B60DC0" w:rsidRDefault="00BB0241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241" w:rsidRPr="00BB0241" w:rsidRDefault="00B60DC0" w:rsidP="00BB0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BB0241" w:rsidRPr="00BB0241" w:rsidRDefault="00B60DC0" w:rsidP="00BB0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B0241" w:rsidRPr="00BB0241" w:rsidRDefault="00B60DC0" w:rsidP="00BB0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B0241" w:rsidRPr="00F5601E" w:rsidRDefault="00BB0241" w:rsidP="00BB024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BB0241" w:rsidRPr="00F5601E" w:rsidRDefault="00BB0241" w:rsidP="00BB024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BB0241" w:rsidRPr="00F5601E" w:rsidRDefault="006E1202" w:rsidP="00BB024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</w:p>
        </w:tc>
        <w:tc>
          <w:tcPr>
            <w:tcW w:w="1843" w:type="dxa"/>
          </w:tcPr>
          <w:p w:rsidR="00BB0241" w:rsidRPr="00F5601E" w:rsidRDefault="00BB0241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0D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B60D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0DC0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B60DC0" w:rsidRDefault="00B60DC0" w:rsidP="00B60DC0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:rsidR="00B60DC0" w:rsidRPr="00B60DC0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C0">
              <w:rPr>
                <w:rFonts w:ascii="Times New Roman" w:hAnsi="Times New Roman" w:cs="Times New Roman"/>
                <w:sz w:val="24"/>
                <w:szCs w:val="24"/>
              </w:rPr>
              <w:t>5200799</w:t>
            </w:r>
          </w:p>
          <w:p w:rsidR="00B60DC0" w:rsidRPr="00B60DC0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B60DC0" w:rsidRPr="00F5601E" w:rsidRDefault="006E1202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</w:p>
        </w:tc>
        <w:tc>
          <w:tcPr>
            <w:tcW w:w="1843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0DC0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B60DC0" w:rsidRPr="00F5601E" w:rsidRDefault="00B60DC0" w:rsidP="00B60DC0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B60DC0" w:rsidRPr="00B60DC0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C0">
              <w:rPr>
                <w:rFonts w:ascii="Times New Roman" w:hAnsi="Times New Roman" w:cs="Times New Roman"/>
                <w:sz w:val="24"/>
                <w:szCs w:val="24"/>
              </w:rPr>
              <w:t>5133133</w:t>
            </w:r>
          </w:p>
          <w:p w:rsidR="00B60DC0" w:rsidRPr="00B60DC0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984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559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B60DC0" w:rsidRPr="00F5601E" w:rsidRDefault="006E1202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</w:p>
        </w:tc>
        <w:tc>
          <w:tcPr>
            <w:tcW w:w="1843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0DC0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B60DC0" w:rsidRPr="00F5601E" w:rsidRDefault="00B60DC0" w:rsidP="00B60DC0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:rsidR="00B60DC0" w:rsidRPr="00B60DC0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C0">
              <w:rPr>
                <w:rFonts w:ascii="Times New Roman" w:hAnsi="Times New Roman" w:cs="Times New Roman"/>
                <w:sz w:val="24"/>
                <w:szCs w:val="24"/>
              </w:rPr>
              <w:t>5059277</w:t>
            </w:r>
          </w:p>
          <w:p w:rsidR="00B60DC0" w:rsidRPr="00B60DC0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60DC0" w:rsidRPr="00BB0241" w:rsidRDefault="00F125E5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B60DC0" w:rsidRPr="00F5601E" w:rsidRDefault="006E1202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</w:p>
        </w:tc>
        <w:tc>
          <w:tcPr>
            <w:tcW w:w="1843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0DC0" w:rsidTr="0028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6" w:type="dxa"/>
          <w:wAfter w:w="13013" w:type="dxa"/>
          <w:trHeight w:val="693"/>
        </w:trPr>
        <w:tc>
          <w:tcPr>
            <w:tcW w:w="859" w:type="dxa"/>
          </w:tcPr>
          <w:p w:rsidR="00B60DC0" w:rsidRDefault="00B60DC0" w:rsidP="00B60DC0">
            <w:pPr>
              <w:ind w:left="33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6" w:type="dxa"/>
          </w:tcPr>
          <w:p w:rsidR="00B60DC0" w:rsidRPr="00B60DC0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C0">
              <w:rPr>
                <w:rFonts w:ascii="Times New Roman" w:hAnsi="Times New Roman" w:cs="Times New Roman"/>
                <w:sz w:val="24"/>
                <w:szCs w:val="24"/>
              </w:rPr>
              <w:t>5171396</w:t>
            </w:r>
          </w:p>
          <w:p w:rsidR="00B60DC0" w:rsidRPr="00B60DC0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21,25</w:t>
            </w:r>
          </w:p>
        </w:tc>
        <w:tc>
          <w:tcPr>
            <w:tcW w:w="1984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60DC0" w:rsidRPr="00BB0241" w:rsidRDefault="00B60DC0" w:rsidP="00B6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559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F5601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560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2" w:type="dxa"/>
          </w:tcPr>
          <w:p w:rsidR="00B60DC0" w:rsidRDefault="006E1202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837-с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60DC0" w:rsidRPr="00F5601E" w:rsidRDefault="00B60DC0" w:rsidP="00B60DC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01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00BA0" w:rsidRPr="00AA7F1F" w:rsidRDefault="00600BA0" w:rsidP="00286FD9">
      <w:pPr>
        <w:ind w:left="142"/>
        <w:rPr>
          <w:sz w:val="28"/>
          <w:szCs w:val="28"/>
        </w:rPr>
      </w:pPr>
    </w:p>
    <w:sectPr w:rsidR="00600BA0" w:rsidRPr="00AA7F1F" w:rsidSect="00286FD9">
      <w:pgSz w:w="16838" w:h="11906" w:orient="landscape"/>
      <w:pgMar w:top="709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33"/>
    <w:rsid w:val="000B2A0A"/>
    <w:rsid w:val="0011631E"/>
    <w:rsid w:val="001A0A71"/>
    <w:rsid w:val="00247D47"/>
    <w:rsid w:val="00286FD9"/>
    <w:rsid w:val="00481FDC"/>
    <w:rsid w:val="005A1933"/>
    <w:rsid w:val="00600BA0"/>
    <w:rsid w:val="00657054"/>
    <w:rsid w:val="006E1202"/>
    <w:rsid w:val="006E6B17"/>
    <w:rsid w:val="00AA7F1F"/>
    <w:rsid w:val="00B60DC0"/>
    <w:rsid w:val="00B647C1"/>
    <w:rsid w:val="00BB0241"/>
    <w:rsid w:val="00BD7F2A"/>
    <w:rsid w:val="00F125E5"/>
    <w:rsid w:val="00F5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889E8-2BB5-4C67-9C1E-4F876CE9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2025-09-23T09:08:00Z</dcterms:created>
  <dcterms:modified xsi:type="dcterms:W3CDTF">2025-09-23T12:27:00Z</dcterms:modified>
</cp:coreProperties>
</file>