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C0" w:rsidRDefault="00E811C0" w:rsidP="003005A4">
      <w:pPr>
        <w:spacing w:before="71"/>
        <w:ind w:right="4"/>
        <w:jc w:val="center"/>
        <w:rPr>
          <w:sz w:val="24"/>
          <w:szCs w:val="24"/>
        </w:rPr>
      </w:pPr>
      <w:r w:rsidRPr="00675266">
        <w:rPr>
          <w:sz w:val="24"/>
          <w:szCs w:val="24"/>
        </w:rPr>
        <w:t>Ивановский государственный университет</w:t>
      </w:r>
      <w:r>
        <w:rPr>
          <w:sz w:val="24"/>
          <w:szCs w:val="24"/>
        </w:rPr>
        <w:t xml:space="preserve">, Шуйский филиал </w:t>
      </w:r>
      <w:proofErr w:type="spellStart"/>
      <w:r>
        <w:rPr>
          <w:sz w:val="24"/>
          <w:szCs w:val="24"/>
        </w:rPr>
        <w:t>ИвГУ</w:t>
      </w:r>
      <w:proofErr w:type="spellEnd"/>
      <w:r w:rsidR="004978B9">
        <w:rPr>
          <w:sz w:val="24"/>
          <w:szCs w:val="24"/>
        </w:rPr>
        <w:t>,</w:t>
      </w:r>
    </w:p>
    <w:p w:rsidR="00E811C0" w:rsidRDefault="00E811C0" w:rsidP="004560E1">
      <w:pPr>
        <w:spacing w:before="71"/>
        <w:ind w:right="4"/>
        <w:jc w:val="center"/>
        <w:rPr>
          <w:sz w:val="24"/>
          <w:szCs w:val="24"/>
        </w:rPr>
      </w:pPr>
      <w:r>
        <w:rPr>
          <w:sz w:val="24"/>
          <w:szCs w:val="24"/>
        </w:rPr>
        <w:t>Ивановский научный центр Российской академии образования</w:t>
      </w:r>
    </w:p>
    <w:p w:rsidR="00E811C0" w:rsidRDefault="00E811C0" w:rsidP="004560E1">
      <w:pPr>
        <w:spacing w:before="71"/>
        <w:ind w:right="4"/>
        <w:jc w:val="center"/>
        <w:rPr>
          <w:sz w:val="24"/>
          <w:szCs w:val="24"/>
        </w:rPr>
      </w:pPr>
    </w:p>
    <w:p w:rsidR="00E205E6" w:rsidRPr="00E205E6" w:rsidRDefault="0044478B" w:rsidP="00E66075">
      <w:pPr>
        <w:spacing w:before="71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09542B" w:rsidRPr="00E205E6">
        <w:rPr>
          <w:b/>
          <w:sz w:val="28"/>
          <w:szCs w:val="28"/>
        </w:rPr>
        <w:t xml:space="preserve">нформационное письмо </w:t>
      </w:r>
    </w:p>
    <w:p w:rsidR="00E205E6" w:rsidRDefault="0009542B" w:rsidP="00E205E6">
      <w:pPr>
        <w:ind w:right="6"/>
        <w:jc w:val="center"/>
        <w:rPr>
          <w:b/>
          <w:sz w:val="24"/>
          <w:szCs w:val="24"/>
        </w:rPr>
      </w:pPr>
      <w:r w:rsidRPr="00675266">
        <w:rPr>
          <w:b/>
          <w:sz w:val="24"/>
          <w:szCs w:val="24"/>
        </w:rPr>
        <w:t>о проведении Международной</w:t>
      </w:r>
      <w:r w:rsidRPr="00675266">
        <w:rPr>
          <w:b/>
          <w:spacing w:val="-15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научно-практической</w:t>
      </w:r>
      <w:r w:rsidRPr="00675266">
        <w:rPr>
          <w:b/>
          <w:spacing w:val="-15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конференции</w:t>
      </w:r>
      <w:r w:rsidR="00ED4D59">
        <w:rPr>
          <w:b/>
          <w:sz w:val="24"/>
          <w:szCs w:val="24"/>
        </w:rPr>
        <w:t xml:space="preserve"> </w:t>
      </w:r>
    </w:p>
    <w:p w:rsidR="001243D3" w:rsidRPr="00675266" w:rsidRDefault="0009542B" w:rsidP="00E205E6">
      <w:pPr>
        <w:ind w:right="6"/>
        <w:jc w:val="center"/>
        <w:rPr>
          <w:b/>
          <w:sz w:val="24"/>
          <w:szCs w:val="24"/>
        </w:rPr>
      </w:pPr>
      <w:r w:rsidRPr="00675266">
        <w:rPr>
          <w:b/>
          <w:sz w:val="24"/>
          <w:szCs w:val="24"/>
        </w:rPr>
        <w:t>«</w:t>
      </w:r>
      <w:r w:rsidR="002A76AC" w:rsidRPr="00675266">
        <w:rPr>
          <w:b/>
          <w:color w:val="000000"/>
          <w:sz w:val="24"/>
          <w:szCs w:val="24"/>
        </w:rPr>
        <w:t>Безопасность образования в 21 веке</w:t>
      </w:r>
      <w:r w:rsidRPr="00675266">
        <w:rPr>
          <w:b/>
          <w:spacing w:val="-4"/>
          <w:sz w:val="24"/>
          <w:szCs w:val="24"/>
        </w:rPr>
        <w:t>»</w:t>
      </w:r>
    </w:p>
    <w:p w:rsidR="001243D3" w:rsidRPr="00675266" w:rsidRDefault="0009542B" w:rsidP="00E205E6">
      <w:pPr>
        <w:ind w:right="6"/>
        <w:jc w:val="center"/>
        <w:rPr>
          <w:b/>
          <w:sz w:val="24"/>
          <w:szCs w:val="24"/>
        </w:rPr>
      </w:pPr>
      <w:r w:rsidRPr="00675266">
        <w:rPr>
          <w:b/>
          <w:sz w:val="24"/>
          <w:szCs w:val="24"/>
        </w:rPr>
        <w:t>(1</w:t>
      </w:r>
      <w:r w:rsidR="002A76AC" w:rsidRPr="00675266">
        <w:rPr>
          <w:b/>
          <w:sz w:val="24"/>
          <w:szCs w:val="24"/>
        </w:rPr>
        <w:t>6</w:t>
      </w:r>
      <w:r w:rsidRPr="00675266">
        <w:rPr>
          <w:b/>
          <w:sz w:val="24"/>
          <w:szCs w:val="24"/>
        </w:rPr>
        <w:t>-</w:t>
      </w:r>
      <w:r w:rsidR="002A76AC" w:rsidRPr="00675266">
        <w:rPr>
          <w:b/>
          <w:sz w:val="24"/>
          <w:szCs w:val="24"/>
        </w:rPr>
        <w:t>17</w:t>
      </w:r>
      <w:r w:rsidRPr="00675266">
        <w:rPr>
          <w:b/>
          <w:spacing w:val="-2"/>
          <w:sz w:val="24"/>
          <w:szCs w:val="24"/>
        </w:rPr>
        <w:t xml:space="preserve"> </w:t>
      </w:r>
      <w:r w:rsidR="002A76AC" w:rsidRPr="00675266">
        <w:rPr>
          <w:b/>
          <w:sz w:val="24"/>
          <w:szCs w:val="24"/>
        </w:rPr>
        <w:t>октября</w:t>
      </w:r>
      <w:r w:rsidRPr="00675266">
        <w:rPr>
          <w:b/>
          <w:spacing w:val="-2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20</w:t>
      </w:r>
      <w:r w:rsidR="002A76AC" w:rsidRPr="00675266">
        <w:rPr>
          <w:b/>
          <w:sz w:val="24"/>
          <w:szCs w:val="24"/>
        </w:rPr>
        <w:t>25</w:t>
      </w:r>
      <w:r w:rsidRPr="00675266">
        <w:rPr>
          <w:b/>
          <w:spacing w:val="-2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г.</w:t>
      </w:r>
      <w:r w:rsidRPr="00675266">
        <w:rPr>
          <w:b/>
          <w:spacing w:val="-1"/>
          <w:sz w:val="24"/>
          <w:szCs w:val="24"/>
        </w:rPr>
        <w:t xml:space="preserve"> </w:t>
      </w:r>
      <w:r w:rsidR="002A76AC" w:rsidRPr="00675266">
        <w:rPr>
          <w:b/>
          <w:sz w:val="24"/>
          <w:szCs w:val="24"/>
        </w:rPr>
        <w:t>Шуя</w:t>
      </w:r>
      <w:r w:rsidR="00ED4D59">
        <w:rPr>
          <w:b/>
          <w:sz w:val="24"/>
          <w:szCs w:val="24"/>
        </w:rPr>
        <w:t xml:space="preserve"> Иванов</w:t>
      </w:r>
      <w:r w:rsidR="00D53717">
        <w:rPr>
          <w:b/>
          <w:sz w:val="24"/>
          <w:szCs w:val="24"/>
        </w:rPr>
        <w:t>с</w:t>
      </w:r>
      <w:r w:rsidR="00ED4D59">
        <w:rPr>
          <w:b/>
          <w:sz w:val="24"/>
          <w:szCs w:val="24"/>
        </w:rPr>
        <w:t>кой области</w:t>
      </w:r>
      <w:r w:rsidR="00E205E6">
        <w:rPr>
          <w:b/>
          <w:sz w:val="24"/>
          <w:szCs w:val="24"/>
        </w:rPr>
        <w:t xml:space="preserve">, Шуйский филиал </w:t>
      </w:r>
      <w:proofErr w:type="spellStart"/>
      <w:r w:rsidR="00E205E6">
        <w:rPr>
          <w:b/>
          <w:sz w:val="24"/>
          <w:szCs w:val="24"/>
        </w:rPr>
        <w:t>ИвГУ</w:t>
      </w:r>
      <w:proofErr w:type="spellEnd"/>
      <w:r w:rsidRPr="00675266">
        <w:rPr>
          <w:b/>
          <w:spacing w:val="-4"/>
          <w:sz w:val="24"/>
          <w:szCs w:val="24"/>
        </w:rPr>
        <w:t>)</w:t>
      </w:r>
      <w:r w:rsidR="00ED4D59">
        <w:rPr>
          <w:b/>
          <w:spacing w:val="-4"/>
          <w:sz w:val="24"/>
          <w:szCs w:val="24"/>
        </w:rPr>
        <w:t xml:space="preserve"> </w:t>
      </w:r>
    </w:p>
    <w:p w:rsidR="001243D3" w:rsidRPr="00675266" w:rsidRDefault="001243D3" w:rsidP="004560E1">
      <w:pPr>
        <w:pStyle w:val="a3"/>
        <w:spacing w:before="5"/>
        <w:ind w:left="0" w:right="4"/>
        <w:jc w:val="left"/>
      </w:pPr>
    </w:p>
    <w:p w:rsidR="001243D3" w:rsidRPr="00675266" w:rsidRDefault="0009542B" w:rsidP="004560E1">
      <w:pPr>
        <w:ind w:right="4"/>
        <w:jc w:val="center"/>
        <w:rPr>
          <w:b/>
          <w:sz w:val="24"/>
          <w:szCs w:val="24"/>
        </w:rPr>
      </w:pPr>
      <w:r w:rsidRPr="00675266">
        <w:rPr>
          <w:b/>
          <w:sz w:val="24"/>
          <w:szCs w:val="24"/>
        </w:rPr>
        <w:t>Уважаемые</w:t>
      </w:r>
      <w:r w:rsidRPr="00675266">
        <w:rPr>
          <w:b/>
          <w:spacing w:val="-4"/>
          <w:sz w:val="24"/>
          <w:szCs w:val="24"/>
        </w:rPr>
        <w:t xml:space="preserve"> </w:t>
      </w:r>
      <w:r w:rsidRPr="00675266">
        <w:rPr>
          <w:b/>
          <w:spacing w:val="-2"/>
          <w:sz w:val="24"/>
          <w:szCs w:val="24"/>
        </w:rPr>
        <w:t>коллеги!</w:t>
      </w:r>
    </w:p>
    <w:p w:rsidR="001243D3" w:rsidRPr="00675266" w:rsidRDefault="0009542B" w:rsidP="004560E1">
      <w:pPr>
        <w:spacing w:before="271" w:line="242" w:lineRule="auto"/>
        <w:ind w:right="4" w:firstLine="708"/>
        <w:jc w:val="both"/>
        <w:rPr>
          <w:b/>
          <w:sz w:val="24"/>
          <w:szCs w:val="24"/>
        </w:rPr>
      </w:pPr>
      <w:r w:rsidRPr="00675266">
        <w:rPr>
          <w:sz w:val="24"/>
          <w:szCs w:val="24"/>
        </w:rPr>
        <w:t xml:space="preserve">Приглашаем вас принять участие в Международной научно-практической конференции </w:t>
      </w:r>
      <w:r w:rsidRPr="00675266">
        <w:rPr>
          <w:b/>
          <w:sz w:val="24"/>
          <w:szCs w:val="24"/>
        </w:rPr>
        <w:t>«</w:t>
      </w:r>
      <w:r w:rsidR="002A76AC" w:rsidRPr="00675266">
        <w:rPr>
          <w:b/>
          <w:color w:val="000000"/>
          <w:sz w:val="24"/>
          <w:szCs w:val="24"/>
        </w:rPr>
        <w:t>Безопасность образования в 21 веке</w:t>
      </w:r>
      <w:r w:rsidRPr="00675266">
        <w:rPr>
          <w:b/>
          <w:sz w:val="24"/>
          <w:szCs w:val="24"/>
        </w:rPr>
        <w:t>»,</w:t>
      </w:r>
      <w:r w:rsidRPr="00675266">
        <w:rPr>
          <w:b/>
          <w:spacing w:val="40"/>
          <w:sz w:val="24"/>
          <w:szCs w:val="24"/>
        </w:rPr>
        <w:t xml:space="preserve"> </w:t>
      </w:r>
      <w:r w:rsidRPr="00675266">
        <w:rPr>
          <w:sz w:val="24"/>
          <w:szCs w:val="24"/>
        </w:rPr>
        <w:t>которая</w:t>
      </w:r>
      <w:r w:rsidRPr="00675266">
        <w:rPr>
          <w:spacing w:val="40"/>
          <w:sz w:val="24"/>
          <w:szCs w:val="24"/>
        </w:rPr>
        <w:t xml:space="preserve"> </w:t>
      </w:r>
      <w:r w:rsidRPr="00675266">
        <w:rPr>
          <w:sz w:val="24"/>
          <w:szCs w:val="24"/>
        </w:rPr>
        <w:t>состоится</w:t>
      </w:r>
      <w:r w:rsidRPr="00675266">
        <w:rPr>
          <w:spacing w:val="40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1</w:t>
      </w:r>
      <w:r w:rsidR="002A76AC" w:rsidRPr="00675266">
        <w:rPr>
          <w:b/>
          <w:sz w:val="24"/>
          <w:szCs w:val="24"/>
        </w:rPr>
        <w:t>6</w:t>
      </w:r>
      <w:r w:rsidRPr="00675266">
        <w:rPr>
          <w:b/>
          <w:sz w:val="24"/>
          <w:szCs w:val="24"/>
        </w:rPr>
        <w:t>-</w:t>
      </w:r>
      <w:r w:rsidR="002A76AC" w:rsidRPr="00675266">
        <w:rPr>
          <w:b/>
          <w:sz w:val="24"/>
          <w:szCs w:val="24"/>
        </w:rPr>
        <w:t>17</w:t>
      </w:r>
      <w:r w:rsidRPr="00675266">
        <w:rPr>
          <w:b/>
          <w:spacing w:val="40"/>
          <w:sz w:val="24"/>
          <w:szCs w:val="24"/>
        </w:rPr>
        <w:t xml:space="preserve"> </w:t>
      </w:r>
      <w:r w:rsidR="002A76AC" w:rsidRPr="00675266">
        <w:rPr>
          <w:b/>
          <w:sz w:val="24"/>
          <w:szCs w:val="24"/>
        </w:rPr>
        <w:t>октября</w:t>
      </w:r>
      <w:r w:rsidRPr="00675266">
        <w:rPr>
          <w:b/>
          <w:spacing w:val="40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20</w:t>
      </w:r>
      <w:r w:rsidR="002A76AC" w:rsidRPr="00675266">
        <w:rPr>
          <w:b/>
          <w:sz w:val="24"/>
          <w:szCs w:val="24"/>
        </w:rPr>
        <w:t>25</w:t>
      </w:r>
      <w:r w:rsidRPr="00675266">
        <w:rPr>
          <w:b/>
          <w:spacing w:val="40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года</w:t>
      </w:r>
      <w:r w:rsidRPr="00675266">
        <w:rPr>
          <w:b/>
          <w:spacing w:val="40"/>
          <w:sz w:val="24"/>
          <w:szCs w:val="24"/>
        </w:rPr>
        <w:t xml:space="preserve"> </w:t>
      </w:r>
      <w:r w:rsidR="00E811C0" w:rsidRPr="00E811C0">
        <w:rPr>
          <w:sz w:val="24"/>
          <w:szCs w:val="24"/>
        </w:rPr>
        <w:t>на базе Шуйского филиала ФГБОУ ВО «Ивановский государственный университет»</w:t>
      </w:r>
      <w:r w:rsidR="00E811C0">
        <w:rPr>
          <w:sz w:val="24"/>
          <w:szCs w:val="24"/>
        </w:rPr>
        <w:t xml:space="preserve"> (г. Шуя, ул. Кооперативная, д.24) </w:t>
      </w:r>
      <w:r w:rsidR="00E811C0" w:rsidRPr="00E811C0">
        <w:rPr>
          <w:sz w:val="24"/>
          <w:szCs w:val="24"/>
        </w:rPr>
        <w:t xml:space="preserve"> и приурочена к 20-летию кафедры безопасности жизнедеятельности и адаптивной физической культуры.</w:t>
      </w:r>
    </w:p>
    <w:p w:rsidR="001243D3" w:rsidRPr="00675266" w:rsidRDefault="0009542B" w:rsidP="004560E1">
      <w:pPr>
        <w:pStyle w:val="a3"/>
        <w:ind w:left="0" w:right="4" w:firstLine="708"/>
      </w:pPr>
      <w:r w:rsidRPr="00675266">
        <w:rPr>
          <w:b/>
        </w:rPr>
        <w:t xml:space="preserve">Цель конференции </w:t>
      </w:r>
      <w:r w:rsidRPr="00675266">
        <w:t>–</w:t>
      </w:r>
      <w:r w:rsidR="000911DA" w:rsidRPr="00675266">
        <w:t xml:space="preserve"> </w:t>
      </w:r>
      <w:r w:rsidRPr="00675266">
        <w:t xml:space="preserve">профессиональное обсуждение и систематизация актуальных проблем </w:t>
      </w:r>
      <w:r w:rsidR="000911DA" w:rsidRPr="00675266">
        <w:t xml:space="preserve">в области безопасности жизнедеятельности и </w:t>
      </w:r>
      <w:r w:rsidRPr="00675266">
        <w:t>вопросов подготовки и переподготовки</w:t>
      </w:r>
      <w:r w:rsidRPr="00675266">
        <w:rPr>
          <w:spacing w:val="-5"/>
        </w:rPr>
        <w:t xml:space="preserve"> </w:t>
      </w:r>
      <w:r w:rsidRPr="00675266">
        <w:t>педагогов</w:t>
      </w:r>
      <w:r w:rsidR="000911DA" w:rsidRPr="00675266">
        <w:t xml:space="preserve"> </w:t>
      </w:r>
      <w:r w:rsidR="000911DA" w:rsidRPr="00675266">
        <w:rPr>
          <w:color w:val="000000"/>
          <w:shd w:val="clear" w:color="auto" w:fill="F6F6F6"/>
        </w:rPr>
        <w:t>основ безопасности и защиты Родины</w:t>
      </w:r>
      <w:r w:rsidR="000911DA" w:rsidRPr="00675266">
        <w:t xml:space="preserve"> и начальной военной подготовки</w:t>
      </w:r>
      <w:r w:rsidRPr="00675266">
        <w:t xml:space="preserve">, </w:t>
      </w:r>
      <w:r w:rsidR="00ED4D59">
        <w:t xml:space="preserve">развития инклюзивного образования, </w:t>
      </w:r>
      <w:r w:rsidRPr="00675266">
        <w:t>консолидация усилий научного и профессионального сообщества, представителей общественных</w:t>
      </w:r>
      <w:r w:rsidR="00ED4D59">
        <w:t>, религиозных</w:t>
      </w:r>
      <w:r w:rsidRPr="00675266">
        <w:t xml:space="preserve"> организаций</w:t>
      </w:r>
      <w:r w:rsidR="00ED4D59">
        <w:t>,</w:t>
      </w:r>
      <w:r w:rsidRPr="00675266">
        <w:t xml:space="preserve"> органов государственной власти</w:t>
      </w:r>
      <w:r w:rsidR="00ED4D59">
        <w:t xml:space="preserve"> и силовых структур</w:t>
      </w:r>
      <w:r w:rsidRPr="00675266">
        <w:t xml:space="preserve"> по вопросам </w:t>
      </w:r>
      <w:r w:rsidR="000911DA" w:rsidRPr="00675266">
        <w:t>обеспечения безопасности, развитие регионального и международного научного сотрудничества.</w:t>
      </w:r>
    </w:p>
    <w:p w:rsidR="001243D3" w:rsidRPr="00675266" w:rsidRDefault="0009542B" w:rsidP="004560E1">
      <w:pPr>
        <w:pStyle w:val="a3"/>
        <w:ind w:left="0" w:right="4" w:firstLine="708"/>
      </w:pPr>
      <w:r w:rsidRPr="00675266">
        <w:t xml:space="preserve">К участию в Конференции приглашаются ученые, преподаватели, докторанты, аспиранты, магистранты, студенты вузов, руководители образовательных учреждений, </w:t>
      </w:r>
      <w:r w:rsidR="000911DA" w:rsidRPr="00675266">
        <w:t>педагоги ОБЗР и НВП</w:t>
      </w:r>
      <w:r w:rsidRPr="00675266">
        <w:t>, руководители и сотрудники инклюзивных образовательных организаций, центров психолого-педагогической, медицинской и социальной помощи,</w:t>
      </w:r>
      <w:r w:rsidRPr="00675266">
        <w:rPr>
          <w:spacing w:val="-3"/>
        </w:rPr>
        <w:t xml:space="preserve"> </w:t>
      </w:r>
      <w:r w:rsidRPr="00675266">
        <w:t>представители органов</w:t>
      </w:r>
      <w:r w:rsidRPr="00675266">
        <w:rPr>
          <w:spacing w:val="-1"/>
        </w:rPr>
        <w:t xml:space="preserve"> </w:t>
      </w:r>
      <w:r w:rsidRPr="00675266">
        <w:t>государственной власти</w:t>
      </w:r>
      <w:r w:rsidR="00ED4D59">
        <w:t>, силовых структур.</w:t>
      </w:r>
    </w:p>
    <w:p w:rsidR="001243D3" w:rsidRPr="00675266" w:rsidRDefault="0009542B" w:rsidP="004560E1">
      <w:pPr>
        <w:ind w:right="4"/>
        <w:jc w:val="both"/>
        <w:rPr>
          <w:b/>
          <w:sz w:val="24"/>
          <w:szCs w:val="24"/>
        </w:rPr>
      </w:pPr>
      <w:r w:rsidRPr="00675266">
        <w:rPr>
          <w:sz w:val="24"/>
          <w:szCs w:val="24"/>
        </w:rPr>
        <w:t>Работа</w:t>
      </w:r>
      <w:r w:rsidRPr="00675266">
        <w:rPr>
          <w:spacing w:val="-3"/>
          <w:sz w:val="24"/>
          <w:szCs w:val="24"/>
        </w:rPr>
        <w:t xml:space="preserve"> </w:t>
      </w:r>
      <w:r w:rsidRPr="00675266">
        <w:rPr>
          <w:sz w:val="24"/>
          <w:szCs w:val="24"/>
        </w:rPr>
        <w:t>конференции</w:t>
      </w:r>
      <w:r w:rsidRPr="00675266">
        <w:rPr>
          <w:spacing w:val="-4"/>
          <w:sz w:val="24"/>
          <w:szCs w:val="24"/>
        </w:rPr>
        <w:t xml:space="preserve"> </w:t>
      </w:r>
      <w:r w:rsidRPr="00675266">
        <w:rPr>
          <w:sz w:val="24"/>
          <w:szCs w:val="24"/>
        </w:rPr>
        <w:t>планируется</w:t>
      </w:r>
      <w:r w:rsidRPr="00675266">
        <w:rPr>
          <w:spacing w:val="-1"/>
          <w:sz w:val="24"/>
          <w:szCs w:val="24"/>
        </w:rPr>
        <w:t xml:space="preserve"> </w:t>
      </w:r>
      <w:r w:rsidRPr="00675266">
        <w:rPr>
          <w:sz w:val="24"/>
          <w:szCs w:val="24"/>
        </w:rPr>
        <w:t>по</w:t>
      </w:r>
      <w:r w:rsidRPr="00675266">
        <w:rPr>
          <w:spacing w:val="-3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следующим</w:t>
      </w:r>
      <w:r w:rsidRPr="00675266">
        <w:rPr>
          <w:b/>
          <w:spacing w:val="-3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основным</w:t>
      </w:r>
      <w:r w:rsidRPr="00675266">
        <w:rPr>
          <w:b/>
          <w:spacing w:val="-2"/>
          <w:sz w:val="24"/>
          <w:szCs w:val="24"/>
        </w:rPr>
        <w:t xml:space="preserve"> направлениям:</w:t>
      </w:r>
    </w:p>
    <w:p w:rsidR="001243D3" w:rsidRPr="00734A47" w:rsidRDefault="00734A47" w:rsidP="004560E1">
      <w:pPr>
        <w:pStyle w:val="a4"/>
        <w:numPr>
          <w:ilvl w:val="0"/>
          <w:numId w:val="8"/>
        </w:numPr>
        <w:tabs>
          <w:tab w:val="left" w:pos="2044"/>
        </w:tabs>
        <w:ind w:right="4"/>
        <w:rPr>
          <w:sz w:val="24"/>
          <w:szCs w:val="24"/>
        </w:rPr>
      </w:pPr>
      <w:r w:rsidRPr="00734A47">
        <w:rPr>
          <w:sz w:val="24"/>
          <w:szCs w:val="24"/>
        </w:rPr>
        <w:t>Техногенная и информационная безопасность в образовательном учреждении</w:t>
      </w:r>
      <w:r w:rsidR="0009542B" w:rsidRPr="00734A47">
        <w:rPr>
          <w:sz w:val="24"/>
          <w:szCs w:val="24"/>
        </w:rPr>
        <w:t>.</w:t>
      </w:r>
    </w:p>
    <w:p w:rsidR="001243D3" w:rsidRPr="00734A47" w:rsidRDefault="00734A47" w:rsidP="004560E1">
      <w:pPr>
        <w:pStyle w:val="a4"/>
        <w:numPr>
          <w:ilvl w:val="0"/>
          <w:numId w:val="8"/>
        </w:numPr>
        <w:tabs>
          <w:tab w:val="left" w:pos="1941"/>
        </w:tabs>
        <w:ind w:right="4"/>
        <w:rPr>
          <w:sz w:val="24"/>
          <w:szCs w:val="24"/>
        </w:rPr>
      </w:pPr>
      <w:r w:rsidRPr="00734A47">
        <w:rPr>
          <w:sz w:val="24"/>
          <w:szCs w:val="24"/>
        </w:rPr>
        <w:t>Со</w:t>
      </w:r>
      <w:r w:rsidR="00B5287F">
        <w:rPr>
          <w:sz w:val="24"/>
          <w:szCs w:val="24"/>
        </w:rPr>
        <w:t>циальная</w:t>
      </w:r>
      <w:r w:rsidRPr="00734A47">
        <w:rPr>
          <w:sz w:val="24"/>
          <w:szCs w:val="24"/>
        </w:rPr>
        <w:t xml:space="preserve"> безопасность современной образовательной среды</w:t>
      </w:r>
      <w:r w:rsidR="0009542B" w:rsidRPr="00734A47">
        <w:rPr>
          <w:spacing w:val="-2"/>
          <w:sz w:val="24"/>
          <w:szCs w:val="24"/>
        </w:rPr>
        <w:t>.</w:t>
      </w:r>
    </w:p>
    <w:p w:rsidR="001243D3" w:rsidRPr="00734A47" w:rsidRDefault="00734A47" w:rsidP="004560E1">
      <w:pPr>
        <w:pStyle w:val="a4"/>
        <w:numPr>
          <w:ilvl w:val="0"/>
          <w:numId w:val="8"/>
        </w:numPr>
        <w:tabs>
          <w:tab w:val="left" w:pos="1941"/>
        </w:tabs>
        <w:ind w:right="4"/>
        <w:rPr>
          <w:sz w:val="24"/>
          <w:szCs w:val="24"/>
        </w:rPr>
      </w:pPr>
      <w:r w:rsidRPr="00734A47">
        <w:rPr>
          <w:sz w:val="24"/>
          <w:szCs w:val="24"/>
        </w:rPr>
        <w:t xml:space="preserve">Методические аспекты преподавания </w:t>
      </w:r>
      <w:r w:rsidR="003005A4">
        <w:rPr>
          <w:sz w:val="24"/>
          <w:szCs w:val="24"/>
        </w:rPr>
        <w:t xml:space="preserve">дисциплин </w:t>
      </w:r>
      <w:r w:rsidRPr="00734A47">
        <w:rPr>
          <w:sz w:val="24"/>
          <w:szCs w:val="24"/>
        </w:rPr>
        <w:t>«Основы безопасности и защиты Родины»</w:t>
      </w:r>
      <w:r w:rsidR="004978B9">
        <w:rPr>
          <w:sz w:val="24"/>
          <w:szCs w:val="24"/>
        </w:rPr>
        <w:t xml:space="preserve"> и «</w:t>
      </w:r>
      <w:r w:rsidR="00C94532">
        <w:rPr>
          <w:sz w:val="24"/>
          <w:szCs w:val="24"/>
        </w:rPr>
        <w:t>Основы</w:t>
      </w:r>
      <w:r w:rsidR="004978B9">
        <w:rPr>
          <w:sz w:val="24"/>
          <w:szCs w:val="24"/>
        </w:rPr>
        <w:t xml:space="preserve"> военн</w:t>
      </w:r>
      <w:r w:rsidR="00C94532">
        <w:rPr>
          <w:sz w:val="24"/>
          <w:szCs w:val="24"/>
        </w:rPr>
        <w:t>ой</w:t>
      </w:r>
      <w:r w:rsidR="004978B9">
        <w:rPr>
          <w:sz w:val="24"/>
          <w:szCs w:val="24"/>
        </w:rPr>
        <w:t xml:space="preserve"> подготовк</w:t>
      </w:r>
      <w:r w:rsidR="00C94532">
        <w:rPr>
          <w:sz w:val="24"/>
          <w:szCs w:val="24"/>
        </w:rPr>
        <w:t>и</w:t>
      </w:r>
      <w:r w:rsidR="004978B9">
        <w:rPr>
          <w:sz w:val="24"/>
          <w:szCs w:val="24"/>
        </w:rPr>
        <w:t>»</w:t>
      </w:r>
      <w:r w:rsidR="0009542B" w:rsidRPr="00734A47">
        <w:rPr>
          <w:spacing w:val="-2"/>
          <w:sz w:val="24"/>
          <w:szCs w:val="24"/>
        </w:rPr>
        <w:t>.</w:t>
      </w:r>
    </w:p>
    <w:p w:rsidR="001243D3" w:rsidRPr="00734A47" w:rsidRDefault="00734A47" w:rsidP="004560E1">
      <w:pPr>
        <w:pStyle w:val="a4"/>
        <w:numPr>
          <w:ilvl w:val="0"/>
          <w:numId w:val="8"/>
        </w:numPr>
        <w:tabs>
          <w:tab w:val="left" w:pos="1941"/>
        </w:tabs>
        <w:ind w:right="4"/>
        <w:rPr>
          <w:sz w:val="24"/>
          <w:szCs w:val="24"/>
        </w:rPr>
      </w:pPr>
      <w:r w:rsidRPr="00734A47">
        <w:rPr>
          <w:sz w:val="24"/>
          <w:szCs w:val="24"/>
        </w:rPr>
        <w:t xml:space="preserve">Проблемы и перспективы подготовки и повышения квалификации учителей предмета </w:t>
      </w:r>
      <w:r w:rsidR="002114B5" w:rsidRPr="00734A47">
        <w:rPr>
          <w:sz w:val="24"/>
          <w:szCs w:val="24"/>
        </w:rPr>
        <w:t>«Основы безопасности и защиты Родины»</w:t>
      </w:r>
      <w:r w:rsidR="00ED4D59">
        <w:rPr>
          <w:sz w:val="24"/>
          <w:szCs w:val="24"/>
        </w:rPr>
        <w:t xml:space="preserve">  и  педагогов курса «</w:t>
      </w:r>
      <w:r w:rsidR="00C94532">
        <w:rPr>
          <w:sz w:val="24"/>
          <w:szCs w:val="24"/>
        </w:rPr>
        <w:t>Основы военной</w:t>
      </w:r>
      <w:r w:rsidR="00ED4D59">
        <w:rPr>
          <w:sz w:val="24"/>
          <w:szCs w:val="24"/>
        </w:rPr>
        <w:t xml:space="preserve"> подготовк</w:t>
      </w:r>
      <w:r w:rsidR="00C94532">
        <w:rPr>
          <w:sz w:val="24"/>
          <w:szCs w:val="24"/>
        </w:rPr>
        <w:t>и</w:t>
      </w:r>
      <w:r w:rsidR="00ED4D59">
        <w:rPr>
          <w:sz w:val="24"/>
          <w:szCs w:val="24"/>
        </w:rPr>
        <w:t>»</w:t>
      </w:r>
      <w:r w:rsidR="002114B5">
        <w:rPr>
          <w:sz w:val="24"/>
          <w:szCs w:val="24"/>
        </w:rPr>
        <w:t>.</w:t>
      </w:r>
    </w:p>
    <w:p w:rsidR="001243D3" w:rsidRPr="00734A47" w:rsidRDefault="00734A47" w:rsidP="004560E1">
      <w:pPr>
        <w:pStyle w:val="a4"/>
        <w:numPr>
          <w:ilvl w:val="0"/>
          <w:numId w:val="8"/>
        </w:numPr>
        <w:tabs>
          <w:tab w:val="left" w:pos="1941"/>
        </w:tabs>
        <w:ind w:right="4"/>
        <w:rPr>
          <w:sz w:val="24"/>
          <w:szCs w:val="24"/>
        </w:rPr>
      </w:pPr>
      <w:r w:rsidRPr="00734A47">
        <w:rPr>
          <w:sz w:val="24"/>
          <w:szCs w:val="24"/>
        </w:rPr>
        <w:t>Военно-патриотическое воспитание учащейся молодежи</w:t>
      </w:r>
      <w:r w:rsidR="0009542B" w:rsidRPr="00734A47">
        <w:rPr>
          <w:spacing w:val="-2"/>
          <w:sz w:val="24"/>
          <w:szCs w:val="24"/>
        </w:rPr>
        <w:t>.</w:t>
      </w:r>
    </w:p>
    <w:p w:rsidR="001243D3" w:rsidRPr="00734A47" w:rsidRDefault="00734A47" w:rsidP="004560E1">
      <w:pPr>
        <w:pStyle w:val="a4"/>
        <w:numPr>
          <w:ilvl w:val="0"/>
          <w:numId w:val="8"/>
        </w:numPr>
        <w:tabs>
          <w:tab w:val="left" w:pos="1941"/>
        </w:tabs>
        <w:ind w:right="4"/>
        <w:rPr>
          <w:sz w:val="24"/>
          <w:szCs w:val="24"/>
        </w:rPr>
      </w:pPr>
      <w:r w:rsidRPr="00734A47">
        <w:rPr>
          <w:sz w:val="24"/>
          <w:szCs w:val="24"/>
        </w:rPr>
        <w:t>Профилактика экстремизма и терроризма в образовательном учреждении</w:t>
      </w:r>
      <w:r w:rsidR="0044478B">
        <w:rPr>
          <w:sz w:val="24"/>
          <w:szCs w:val="24"/>
        </w:rPr>
        <w:t>,</w:t>
      </w:r>
      <w:r w:rsidRPr="00734A47">
        <w:rPr>
          <w:sz w:val="24"/>
          <w:szCs w:val="24"/>
        </w:rPr>
        <w:t xml:space="preserve"> религиозная </w:t>
      </w:r>
      <w:r w:rsidR="0044478B">
        <w:rPr>
          <w:sz w:val="24"/>
          <w:szCs w:val="24"/>
        </w:rPr>
        <w:t xml:space="preserve">и языковая </w:t>
      </w:r>
      <w:r w:rsidRPr="00734A47">
        <w:rPr>
          <w:sz w:val="24"/>
          <w:szCs w:val="24"/>
        </w:rPr>
        <w:t>безопасность</w:t>
      </w:r>
      <w:r w:rsidR="0009542B" w:rsidRPr="00734A47">
        <w:rPr>
          <w:sz w:val="24"/>
          <w:szCs w:val="24"/>
        </w:rPr>
        <w:t>.</w:t>
      </w:r>
    </w:p>
    <w:p w:rsidR="001243D3" w:rsidRPr="00734A47" w:rsidRDefault="00734A47" w:rsidP="004560E1">
      <w:pPr>
        <w:pStyle w:val="a4"/>
        <w:numPr>
          <w:ilvl w:val="0"/>
          <w:numId w:val="8"/>
        </w:numPr>
        <w:tabs>
          <w:tab w:val="left" w:pos="1941"/>
        </w:tabs>
        <w:ind w:right="4"/>
        <w:rPr>
          <w:sz w:val="24"/>
          <w:szCs w:val="24"/>
        </w:rPr>
      </w:pPr>
      <w:r w:rsidRPr="00734A47">
        <w:rPr>
          <w:sz w:val="24"/>
          <w:szCs w:val="24"/>
        </w:rPr>
        <w:t>Организация обучения лиц с ограниченными возможностями здоровья и реабилитация участников СВО</w:t>
      </w:r>
      <w:r w:rsidR="0009542B" w:rsidRPr="00734A47">
        <w:rPr>
          <w:spacing w:val="-2"/>
          <w:sz w:val="24"/>
          <w:szCs w:val="24"/>
        </w:rPr>
        <w:t>.</w:t>
      </w:r>
    </w:p>
    <w:p w:rsidR="001243D3" w:rsidRPr="00734A47" w:rsidRDefault="00734A47" w:rsidP="004560E1">
      <w:pPr>
        <w:pStyle w:val="a4"/>
        <w:numPr>
          <w:ilvl w:val="0"/>
          <w:numId w:val="8"/>
        </w:numPr>
        <w:tabs>
          <w:tab w:val="left" w:pos="1941"/>
        </w:tabs>
        <w:ind w:right="4"/>
        <w:rPr>
          <w:sz w:val="24"/>
          <w:szCs w:val="24"/>
        </w:rPr>
      </w:pPr>
      <w:r w:rsidRPr="00734A47">
        <w:rPr>
          <w:sz w:val="24"/>
          <w:szCs w:val="24"/>
        </w:rPr>
        <w:t>Проблемы</w:t>
      </w:r>
      <w:r w:rsidR="0044478B">
        <w:rPr>
          <w:sz w:val="24"/>
          <w:szCs w:val="24"/>
        </w:rPr>
        <w:t xml:space="preserve"> организации </w:t>
      </w:r>
      <w:r w:rsidRPr="00734A47">
        <w:rPr>
          <w:sz w:val="24"/>
          <w:szCs w:val="24"/>
        </w:rPr>
        <w:t>инклюзивного образования</w:t>
      </w:r>
      <w:r w:rsidR="00ED4D59">
        <w:rPr>
          <w:sz w:val="24"/>
          <w:szCs w:val="24"/>
        </w:rPr>
        <w:t xml:space="preserve"> и </w:t>
      </w:r>
      <w:r w:rsidRPr="00734A47">
        <w:rPr>
          <w:sz w:val="24"/>
          <w:szCs w:val="24"/>
        </w:rPr>
        <w:t>социализация лиц с ОВЗ</w:t>
      </w:r>
      <w:r w:rsidR="00ED4D59">
        <w:rPr>
          <w:sz w:val="24"/>
          <w:szCs w:val="24"/>
        </w:rPr>
        <w:t xml:space="preserve"> как аспект</w:t>
      </w:r>
      <w:r w:rsidR="0044478B">
        <w:rPr>
          <w:sz w:val="24"/>
          <w:szCs w:val="24"/>
        </w:rPr>
        <w:t>ы</w:t>
      </w:r>
      <w:r w:rsidR="00ED4D59">
        <w:rPr>
          <w:sz w:val="24"/>
          <w:szCs w:val="24"/>
        </w:rPr>
        <w:t xml:space="preserve"> социальной безопасности.</w:t>
      </w:r>
    </w:p>
    <w:p w:rsidR="0044478B" w:rsidRDefault="002D5B92" w:rsidP="004560E1">
      <w:pPr>
        <w:pStyle w:val="a4"/>
        <w:numPr>
          <w:ilvl w:val="0"/>
          <w:numId w:val="8"/>
        </w:numPr>
        <w:tabs>
          <w:tab w:val="left" w:pos="1941"/>
        </w:tabs>
        <w:ind w:right="4"/>
        <w:rPr>
          <w:sz w:val="24"/>
          <w:szCs w:val="24"/>
        </w:rPr>
      </w:pPr>
      <w:r w:rsidRPr="0044478B">
        <w:rPr>
          <w:sz w:val="24"/>
          <w:szCs w:val="24"/>
        </w:rPr>
        <w:t>Актуальные</w:t>
      </w:r>
      <w:r w:rsidR="0009542B" w:rsidRPr="0044478B">
        <w:rPr>
          <w:spacing w:val="37"/>
          <w:sz w:val="24"/>
          <w:szCs w:val="24"/>
        </w:rPr>
        <w:t xml:space="preserve"> </w:t>
      </w:r>
      <w:r w:rsidR="0009542B" w:rsidRPr="0044478B">
        <w:rPr>
          <w:sz w:val="24"/>
          <w:szCs w:val="24"/>
        </w:rPr>
        <w:t>подходы</w:t>
      </w:r>
      <w:r w:rsidR="0009542B" w:rsidRPr="0044478B">
        <w:rPr>
          <w:spacing w:val="37"/>
          <w:sz w:val="24"/>
          <w:szCs w:val="24"/>
        </w:rPr>
        <w:t xml:space="preserve"> </w:t>
      </w:r>
      <w:r w:rsidR="0009542B" w:rsidRPr="0044478B">
        <w:rPr>
          <w:sz w:val="24"/>
          <w:szCs w:val="24"/>
        </w:rPr>
        <w:t>к</w:t>
      </w:r>
      <w:r w:rsidR="0009542B" w:rsidRPr="0044478B">
        <w:rPr>
          <w:spacing w:val="39"/>
          <w:sz w:val="24"/>
          <w:szCs w:val="24"/>
        </w:rPr>
        <w:t xml:space="preserve"> </w:t>
      </w:r>
      <w:r w:rsidR="0009542B" w:rsidRPr="0044478B">
        <w:rPr>
          <w:sz w:val="24"/>
          <w:szCs w:val="24"/>
        </w:rPr>
        <w:t>формированию</w:t>
      </w:r>
      <w:r w:rsidR="0009542B" w:rsidRPr="0044478B">
        <w:rPr>
          <w:spacing w:val="38"/>
          <w:sz w:val="24"/>
          <w:szCs w:val="24"/>
        </w:rPr>
        <w:t xml:space="preserve"> </w:t>
      </w:r>
      <w:r w:rsidR="0009542B" w:rsidRPr="0044478B">
        <w:rPr>
          <w:sz w:val="24"/>
          <w:szCs w:val="24"/>
        </w:rPr>
        <w:t>экологической</w:t>
      </w:r>
      <w:r w:rsidR="0009542B" w:rsidRPr="0044478B">
        <w:rPr>
          <w:spacing w:val="39"/>
          <w:sz w:val="24"/>
          <w:szCs w:val="24"/>
        </w:rPr>
        <w:t xml:space="preserve"> </w:t>
      </w:r>
      <w:r w:rsidR="0009542B" w:rsidRPr="0044478B">
        <w:rPr>
          <w:sz w:val="24"/>
          <w:szCs w:val="24"/>
        </w:rPr>
        <w:t>культуры,</w:t>
      </w:r>
      <w:r w:rsidR="0009542B" w:rsidRPr="0044478B">
        <w:rPr>
          <w:spacing w:val="38"/>
          <w:sz w:val="24"/>
          <w:szCs w:val="24"/>
        </w:rPr>
        <w:t xml:space="preserve"> </w:t>
      </w:r>
      <w:r w:rsidR="0009542B" w:rsidRPr="0044478B">
        <w:rPr>
          <w:sz w:val="24"/>
          <w:szCs w:val="24"/>
        </w:rPr>
        <w:t>здорового</w:t>
      </w:r>
      <w:r w:rsidR="0009542B" w:rsidRPr="0044478B">
        <w:rPr>
          <w:spacing w:val="38"/>
          <w:sz w:val="24"/>
          <w:szCs w:val="24"/>
        </w:rPr>
        <w:t xml:space="preserve"> </w:t>
      </w:r>
      <w:r w:rsidR="0009542B" w:rsidRPr="0044478B">
        <w:rPr>
          <w:sz w:val="24"/>
          <w:szCs w:val="24"/>
        </w:rPr>
        <w:t>и безопасного образа жизни</w:t>
      </w:r>
      <w:r w:rsidR="0044478B" w:rsidRPr="0044478B">
        <w:rPr>
          <w:sz w:val="24"/>
          <w:szCs w:val="24"/>
        </w:rPr>
        <w:t xml:space="preserve"> </w:t>
      </w:r>
      <w:r w:rsidR="0044478B">
        <w:rPr>
          <w:sz w:val="24"/>
          <w:szCs w:val="24"/>
        </w:rPr>
        <w:t>различных категорий граждан.</w:t>
      </w:r>
    </w:p>
    <w:p w:rsidR="004978B9" w:rsidRPr="0044478B" w:rsidRDefault="0044478B" w:rsidP="004560E1">
      <w:pPr>
        <w:pStyle w:val="a4"/>
        <w:numPr>
          <w:ilvl w:val="0"/>
          <w:numId w:val="8"/>
        </w:numPr>
        <w:tabs>
          <w:tab w:val="left" w:pos="1941"/>
        </w:tabs>
        <w:ind w:right="4"/>
        <w:rPr>
          <w:sz w:val="24"/>
          <w:szCs w:val="24"/>
        </w:rPr>
      </w:pPr>
      <w:r>
        <w:rPr>
          <w:sz w:val="24"/>
          <w:szCs w:val="24"/>
        </w:rPr>
        <w:t>Межведом</w:t>
      </w:r>
      <w:r w:rsidR="004978B9" w:rsidRPr="0044478B">
        <w:rPr>
          <w:sz w:val="24"/>
          <w:szCs w:val="24"/>
        </w:rPr>
        <w:t>ственное взаимодействие в обеспечении безопасности образовательной организации</w:t>
      </w:r>
      <w:r w:rsidRPr="0044478B">
        <w:rPr>
          <w:sz w:val="24"/>
          <w:szCs w:val="24"/>
        </w:rPr>
        <w:t xml:space="preserve"> и при подготовке специалистов в области БЖД.</w:t>
      </w:r>
      <w:r w:rsidR="004978B9" w:rsidRPr="0044478B">
        <w:rPr>
          <w:sz w:val="24"/>
          <w:szCs w:val="24"/>
        </w:rPr>
        <w:t xml:space="preserve"> </w:t>
      </w:r>
    </w:p>
    <w:p w:rsidR="00E811C0" w:rsidRPr="00880DD4" w:rsidRDefault="00ED4D59" w:rsidP="004560E1">
      <w:pPr>
        <w:spacing w:before="1"/>
        <w:ind w:right="4" w:firstLine="708"/>
        <w:jc w:val="both"/>
        <w:rPr>
          <w:i/>
          <w:iCs/>
          <w:sz w:val="24"/>
          <w:szCs w:val="24"/>
        </w:rPr>
      </w:pPr>
      <w:r w:rsidRPr="00880DD4">
        <w:rPr>
          <w:i/>
          <w:iCs/>
          <w:sz w:val="24"/>
          <w:szCs w:val="24"/>
        </w:rPr>
        <w:t xml:space="preserve">Конференция будет проходить в смешанном формате. Ссылки на подключение будут высланы позднее. </w:t>
      </w:r>
    </w:p>
    <w:p w:rsidR="00E811C0" w:rsidRDefault="00E811C0" w:rsidP="004560E1">
      <w:pPr>
        <w:spacing w:before="1"/>
        <w:ind w:right="4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итогам конференции планируется выпуск сборника научных статей.</w:t>
      </w:r>
    </w:p>
    <w:p w:rsidR="001243D3" w:rsidRPr="00675266" w:rsidRDefault="0009542B" w:rsidP="004560E1">
      <w:pPr>
        <w:spacing w:before="1"/>
        <w:ind w:right="4" w:firstLine="708"/>
        <w:jc w:val="both"/>
        <w:rPr>
          <w:b/>
          <w:sz w:val="24"/>
          <w:szCs w:val="24"/>
        </w:rPr>
      </w:pPr>
      <w:r w:rsidRPr="00675266">
        <w:rPr>
          <w:sz w:val="24"/>
          <w:szCs w:val="24"/>
        </w:rPr>
        <w:t xml:space="preserve">Заявки на участие в конференции принимаются </w:t>
      </w:r>
      <w:r w:rsidRPr="00675266">
        <w:rPr>
          <w:b/>
          <w:sz w:val="24"/>
          <w:szCs w:val="24"/>
        </w:rPr>
        <w:t xml:space="preserve">до 20 </w:t>
      </w:r>
      <w:r w:rsidR="000911DA" w:rsidRPr="00675266">
        <w:rPr>
          <w:b/>
          <w:sz w:val="24"/>
          <w:szCs w:val="24"/>
        </w:rPr>
        <w:t>сентября</w:t>
      </w:r>
      <w:r w:rsidRPr="00675266">
        <w:rPr>
          <w:b/>
          <w:sz w:val="24"/>
          <w:szCs w:val="24"/>
        </w:rPr>
        <w:t xml:space="preserve"> </w:t>
      </w:r>
      <w:r w:rsidRPr="00675266">
        <w:rPr>
          <w:sz w:val="24"/>
          <w:szCs w:val="24"/>
        </w:rPr>
        <w:t>20</w:t>
      </w:r>
      <w:r w:rsidR="002A76AC" w:rsidRPr="00675266">
        <w:rPr>
          <w:sz w:val="24"/>
          <w:szCs w:val="24"/>
        </w:rPr>
        <w:t>25</w:t>
      </w:r>
      <w:r w:rsidRPr="00675266">
        <w:rPr>
          <w:sz w:val="24"/>
          <w:szCs w:val="24"/>
        </w:rPr>
        <w:t xml:space="preserve"> г., статьи для публикации в сборнике научных трудов </w:t>
      </w:r>
      <w:r w:rsidRPr="00675266">
        <w:rPr>
          <w:b/>
          <w:sz w:val="24"/>
          <w:szCs w:val="24"/>
        </w:rPr>
        <w:t xml:space="preserve">до </w:t>
      </w:r>
      <w:r w:rsidR="000911DA" w:rsidRPr="00675266">
        <w:rPr>
          <w:b/>
          <w:sz w:val="24"/>
          <w:szCs w:val="24"/>
        </w:rPr>
        <w:t>01</w:t>
      </w:r>
      <w:r w:rsidRPr="00675266">
        <w:rPr>
          <w:b/>
          <w:spacing w:val="-2"/>
          <w:sz w:val="24"/>
          <w:szCs w:val="24"/>
        </w:rPr>
        <w:t xml:space="preserve"> </w:t>
      </w:r>
      <w:r w:rsidR="000911DA" w:rsidRPr="00675266">
        <w:rPr>
          <w:b/>
          <w:sz w:val="24"/>
          <w:szCs w:val="24"/>
        </w:rPr>
        <w:t>октября</w:t>
      </w:r>
      <w:r w:rsidRPr="00675266">
        <w:rPr>
          <w:b/>
          <w:sz w:val="24"/>
          <w:szCs w:val="24"/>
        </w:rPr>
        <w:t xml:space="preserve"> 20</w:t>
      </w:r>
      <w:r w:rsidR="002A76AC" w:rsidRPr="00675266">
        <w:rPr>
          <w:b/>
          <w:sz w:val="24"/>
          <w:szCs w:val="24"/>
        </w:rPr>
        <w:t>25</w:t>
      </w:r>
      <w:r w:rsidRPr="00675266">
        <w:rPr>
          <w:b/>
          <w:sz w:val="24"/>
          <w:szCs w:val="24"/>
        </w:rPr>
        <w:t xml:space="preserve"> г. </w:t>
      </w:r>
      <w:r w:rsidR="00D105A2" w:rsidRPr="00675266">
        <w:rPr>
          <w:sz w:val="24"/>
          <w:szCs w:val="24"/>
        </w:rPr>
        <w:t xml:space="preserve">по </w:t>
      </w:r>
      <w:proofErr w:type="spellStart"/>
      <w:r w:rsidR="00D105A2" w:rsidRPr="00675266">
        <w:rPr>
          <w:sz w:val="24"/>
          <w:szCs w:val="24"/>
        </w:rPr>
        <w:t>e-</w:t>
      </w:r>
      <w:r w:rsidRPr="00675266">
        <w:rPr>
          <w:sz w:val="24"/>
          <w:szCs w:val="24"/>
        </w:rPr>
        <w:t>mail</w:t>
      </w:r>
      <w:proofErr w:type="spellEnd"/>
      <w:r w:rsidRPr="00675266">
        <w:rPr>
          <w:sz w:val="24"/>
          <w:szCs w:val="24"/>
        </w:rPr>
        <w:t xml:space="preserve">: </w:t>
      </w:r>
      <w:hyperlink r:id="rId5" w:history="1">
        <w:r w:rsidR="002A76AC" w:rsidRPr="00675266">
          <w:rPr>
            <w:rStyle w:val="a5"/>
            <w:b/>
            <w:sz w:val="24"/>
            <w:szCs w:val="24"/>
            <w:lang w:val="en-US"/>
          </w:rPr>
          <w:t>zstiafk</w:t>
        </w:r>
        <w:r w:rsidR="002A76AC" w:rsidRPr="00675266">
          <w:rPr>
            <w:rStyle w:val="a5"/>
            <w:b/>
            <w:sz w:val="24"/>
            <w:szCs w:val="24"/>
          </w:rPr>
          <w:t>@</w:t>
        </w:r>
        <w:r w:rsidR="002A76AC" w:rsidRPr="00675266">
          <w:rPr>
            <w:rStyle w:val="a5"/>
            <w:b/>
            <w:sz w:val="24"/>
            <w:szCs w:val="24"/>
            <w:lang w:val="en-US"/>
          </w:rPr>
          <w:t>mail</w:t>
        </w:r>
        <w:r w:rsidR="002A76AC" w:rsidRPr="00675266">
          <w:rPr>
            <w:rStyle w:val="a5"/>
            <w:b/>
            <w:sz w:val="24"/>
            <w:szCs w:val="24"/>
          </w:rPr>
          <w:t>.</w:t>
        </w:r>
        <w:proofErr w:type="spellStart"/>
        <w:r w:rsidR="002A76AC" w:rsidRPr="00675266">
          <w:rPr>
            <w:rStyle w:val="a5"/>
            <w:b/>
            <w:sz w:val="24"/>
            <w:szCs w:val="24"/>
          </w:rPr>
          <w:t>ru</w:t>
        </w:r>
        <w:proofErr w:type="spellEnd"/>
      </w:hyperlink>
    </w:p>
    <w:p w:rsidR="001243D3" w:rsidRPr="00675266" w:rsidRDefault="001243D3" w:rsidP="004560E1">
      <w:pPr>
        <w:pStyle w:val="a3"/>
        <w:spacing w:before="5"/>
        <w:ind w:left="0" w:right="4"/>
        <w:jc w:val="left"/>
        <w:rPr>
          <w:b/>
        </w:rPr>
      </w:pPr>
    </w:p>
    <w:p w:rsidR="0044478B" w:rsidRPr="00675266" w:rsidRDefault="0044478B" w:rsidP="0044478B">
      <w:pPr>
        <w:ind w:right="4"/>
        <w:jc w:val="both"/>
        <w:rPr>
          <w:b/>
          <w:sz w:val="24"/>
          <w:szCs w:val="24"/>
        </w:rPr>
      </w:pPr>
      <w:r w:rsidRPr="00675266">
        <w:rPr>
          <w:b/>
          <w:sz w:val="24"/>
          <w:szCs w:val="24"/>
        </w:rPr>
        <w:t>Будем</w:t>
      </w:r>
      <w:r w:rsidRPr="00675266">
        <w:rPr>
          <w:b/>
          <w:spacing w:val="-5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рады</w:t>
      </w:r>
      <w:r w:rsidRPr="00675266">
        <w:rPr>
          <w:b/>
          <w:spacing w:val="-2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ответить</w:t>
      </w:r>
      <w:r w:rsidRPr="00675266">
        <w:rPr>
          <w:b/>
          <w:spacing w:val="-5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на</w:t>
      </w:r>
      <w:r w:rsidRPr="00675266">
        <w:rPr>
          <w:b/>
          <w:spacing w:val="-1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вопросы</w:t>
      </w:r>
      <w:r w:rsidRPr="00675266">
        <w:rPr>
          <w:b/>
          <w:spacing w:val="-3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по</w:t>
      </w:r>
      <w:r w:rsidRPr="00675266">
        <w:rPr>
          <w:b/>
          <w:spacing w:val="-4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телефону:</w:t>
      </w:r>
      <w:r w:rsidRPr="00675266">
        <w:rPr>
          <w:b/>
          <w:spacing w:val="-2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+7-920-679-96-</w:t>
      </w:r>
      <w:r w:rsidRPr="00675266">
        <w:rPr>
          <w:b/>
          <w:spacing w:val="-5"/>
          <w:sz w:val="24"/>
          <w:szCs w:val="24"/>
        </w:rPr>
        <w:t>91</w:t>
      </w:r>
    </w:p>
    <w:p w:rsidR="003005A4" w:rsidRDefault="003005A4" w:rsidP="004560E1">
      <w:pPr>
        <w:spacing w:before="71"/>
        <w:ind w:right="2"/>
        <w:jc w:val="center"/>
        <w:rPr>
          <w:b/>
          <w:sz w:val="24"/>
          <w:szCs w:val="24"/>
        </w:rPr>
      </w:pPr>
    </w:p>
    <w:p w:rsidR="001243D3" w:rsidRPr="00675266" w:rsidRDefault="0044478B" w:rsidP="004560E1">
      <w:pPr>
        <w:spacing w:before="71"/>
        <w:ind w:right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09542B" w:rsidRPr="00675266">
        <w:rPr>
          <w:b/>
          <w:sz w:val="24"/>
          <w:szCs w:val="24"/>
        </w:rPr>
        <w:t>нформация</w:t>
      </w:r>
      <w:r w:rsidR="0009542B" w:rsidRPr="00675266">
        <w:rPr>
          <w:b/>
          <w:spacing w:val="-4"/>
          <w:sz w:val="24"/>
          <w:szCs w:val="24"/>
        </w:rPr>
        <w:t xml:space="preserve"> </w:t>
      </w:r>
      <w:r w:rsidR="0009542B" w:rsidRPr="00675266">
        <w:rPr>
          <w:b/>
          <w:sz w:val="24"/>
          <w:szCs w:val="24"/>
        </w:rPr>
        <w:t>для</w:t>
      </w:r>
      <w:r w:rsidR="0009542B" w:rsidRPr="00675266">
        <w:rPr>
          <w:b/>
          <w:spacing w:val="-4"/>
          <w:sz w:val="24"/>
          <w:szCs w:val="24"/>
        </w:rPr>
        <w:t xml:space="preserve"> </w:t>
      </w:r>
      <w:r w:rsidR="0009542B" w:rsidRPr="00675266">
        <w:rPr>
          <w:b/>
          <w:spacing w:val="-2"/>
          <w:sz w:val="24"/>
          <w:szCs w:val="24"/>
        </w:rPr>
        <w:t>участников</w:t>
      </w:r>
    </w:p>
    <w:p w:rsidR="001243D3" w:rsidRPr="00675266" w:rsidRDefault="0009542B" w:rsidP="004560E1">
      <w:pPr>
        <w:spacing w:before="271"/>
        <w:ind w:right="2"/>
        <w:jc w:val="both"/>
        <w:rPr>
          <w:sz w:val="24"/>
          <w:szCs w:val="24"/>
        </w:rPr>
      </w:pPr>
      <w:r w:rsidRPr="00675266">
        <w:rPr>
          <w:sz w:val="24"/>
          <w:szCs w:val="24"/>
        </w:rPr>
        <w:t xml:space="preserve">Участие в работе конференции и публикация </w:t>
      </w:r>
      <w:r w:rsidRPr="00675266">
        <w:rPr>
          <w:b/>
          <w:sz w:val="24"/>
          <w:szCs w:val="24"/>
        </w:rPr>
        <w:t xml:space="preserve">научных статей бесплатные. Организационный взнос за участие в конференции не взимается. Сборник статей по результатам конференции будет размещен на сайте </w:t>
      </w:r>
      <w:r w:rsidR="002A76AC" w:rsidRPr="00675266">
        <w:rPr>
          <w:b/>
          <w:sz w:val="24"/>
          <w:szCs w:val="24"/>
        </w:rPr>
        <w:t xml:space="preserve">ШФ </w:t>
      </w:r>
      <w:proofErr w:type="spellStart"/>
      <w:r w:rsidR="002A76AC" w:rsidRPr="00675266">
        <w:rPr>
          <w:b/>
          <w:sz w:val="24"/>
          <w:szCs w:val="24"/>
        </w:rPr>
        <w:t>ИвГУ</w:t>
      </w:r>
      <w:proofErr w:type="spellEnd"/>
      <w:r w:rsidRPr="00675266">
        <w:rPr>
          <w:b/>
          <w:sz w:val="24"/>
          <w:szCs w:val="24"/>
        </w:rPr>
        <w:t xml:space="preserve"> и в РИНЦ. </w:t>
      </w:r>
      <w:r w:rsidRPr="00675266">
        <w:rPr>
          <w:sz w:val="24"/>
          <w:szCs w:val="24"/>
        </w:rPr>
        <w:t xml:space="preserve">Место проведения конференции: </w:t>
      </w:r>
      <w:r w:rsidR="002A76AC" w:rsidRPr="00675266">
        <w:rPr>
          <w:sz w:val="24"/>
          <w:szCs w:val="24"/>
        </w:rPr>
        <w:t>Ивановская область</w:t>
      </w:r>
      <w:r w:rsidRPr="00675266">
        <w:rPr>
          <w:sz w:val="24"/>
          <w:szCs w:val="24"/>
        </w:rPr>
        <w:t xml:space="preserve">, г. </w:t>
      </w:r>
      <w:r w:rsidR="002A76AC" w:rsidRPr="00675266">
        <w:rPr>
          <w:sz w:val="24"/>
          <w:szCs w:val="24"/>
        </w:rPr>
        <w:t>Шуя</w:t>
      </w:r>
      <w:r w:rsidRPr="00675266">
        <w:rPr>
          <w:sz w:val="24"/>
          <w:szCs w:val="24"/>
        </w:rPr>
        <w:t>, ул.</w:t>
      </w:r>
      <w:r w:rsidRPr="00675266">
        <w:rPr>
          <w:spacing w:val="-1"/>
          <w:sz w:val="24"/>
          <w:szCs w:val="24"/>
        </w:rPr>
        <w:t xml:space="preserve"> </w:t>
      </w:r>
      <w:r w:rsidR="002A76AC" w:rsidRPr="00675266">
        <w:rPr>
          <w:sz w:val="24"/>
          <w:szCs w:val="24"/>
        </w:rPr>
        <w:t>Кооперативная</w:t>
      </w:r>
      <w:r w:rsidRPr="00675266">
        <w:rPr>
          <w:sz w:val="24"/>
          <w:szCs w:val="24"/>
        </w:rPr>
        <w:t xml:space="preserve">, </w:t>
      </w:r>
      <w:r w:rsidR="002A76AC" w:rsidRPr="00675266">
        <w:rPr>
          <w:sz w:val="24"/>
          <w:szCs w:val="24"/>
        </w:rPr>
        <w:t>24</w:t>
      </w:r>
      <w:r w:rsidRPr="00675266">
        <w:rPr>
          <w:sz w:val="24"/>
          <w:szCs w:val="24"/>
        </w:rPr>
        <w:t xml:space="preserve">, </w:t>
      </w:r>
      <w:r w:rsidR="002A76AC" w:rsidRPr="00675266">
        <w:rPr>
          <w:sz w:val="24"/>
          <w:szCs w:val="24"/>
        </w:rPr>
        <w:t xml:space="preserve">Шуйский филиал </w:t>
      </w:r>
      <w:r w:rsidRPr="00675266">
        <w:rPr>
          <w:sz w:val="24"/>
          <w:szCs w:val="24"/>
        </w:rPr>
        <w:t>ФГБОУ ВО «</w:t>
      </w:r>
      <w:r w:rsidR="002A76AC" w:rsidRPr="00675266">
        <w:rPr>
          <w:sz w:val="24"/>
          <w:szCs w:val="24"/>
        </w:rPr>
        <w:t>Ивановский</w:t>
      </w:r>
      <w:r w:rsidRPr="00675266">
        <w:rPr>
          <w:sz w:val="24"/>
          <w:szCs w:val="24"/>
        </w:rPr>
        <w:t xml:space="preserve"> государственный университет».</w:t>
      </w:r>
    </w:p>
    <w:p w:rsidR="001243D3" w:rsidRPr="00675266" w:rsidRDefault="0009542B" w:rsidP="004560E1">
      <w:pPr>
        <w:ind w:right="2"/>
        <w:jc w:val="both"/>
        <w:rPr>
          <w:sz w:val="24"/>
          <w:szCs w:val="24"/>
        </w:rPr>
      </w:pPr>
      <w:r w:rsidRPr="00675266">
        <w:rPr>
          <w:sz w:val="24"/>
          <w:szCs w:val="24"/>
        </w:rPr>
        <w:t>Для</w:t>
      </w:r>
      <w:r w:rsidRPr="00675266">
        <w:rPr>
          <w:spacing w:val="-3"/>
          <w:sz w:val="24"/>
          <w:szCs w:val="24"/>
        </w:rPr>
        <w:t xml:space="preserve"> </w:t>
      </w:r>
      <w:r w:rsidRPr="00675266">
        <w:rPr>
          <w:sz w:val="24"/>
          <w:szCs w:val="24"/>
        </w:rPr>
        <w:t>участия</w:t>
      </w:r>
      <w:r w:rsidRPr="00675266">
        <w:rPr>
          <w:spacing w:val="-2"/>
          <w:sz w:val="24"/>
          <w:szCs w:val="24"/>
        </w:rPr>
        <w:t xml:space="preserve"> </w:t>
      </w:r>
      <w:r w:rsidRPr="00675266">
        <w:rPr>
          <w:sz w:val="24"/>
          <w:szCs w:val="24"/>
        </w:rPr>
        <w:t>в</w:t>
      </w:r>
      <w:r w:rsidRPr="00675266">
        <w:rPr>
          <w:spacing w:val="-3"/>
          <w:sz w:val="24"/>
          <w:szCs w:val="24"/>
        </w:rPr>
        <w:t xml:space="preserve"> </w:t>
      </w:r>
      <w:r w:rsidRPr="00675266">
        <w:rPr>
          <w:sz w:val="24"/>
          <w:szCs w:val="24"/>
        </w:rPr>
        <w:t>конференции</w:t>
      </w:r>
      <w:r w:rsidRPr="00675266">
        <w:rPr>
          <w:spacing w:val="-2"/>
          <w:sz w:val="24"/>
          <w:szCs w:val="24"/>
        </w:rPr>
        <w:t xml:space="preserve"> </w:t>
      </w:r>
      <w:r w:rsidRPr="00675266">
        <w:rPr>
          <w:sz w:val="24"/>
          <w:szCs w:val="24"/>
        </w:rPr>
        <w:t>необходимо</w:t>
      </w:r>
      <w:r w:rsidRPr="00675266">
        <w:rPr>
          <w:spacing w:val="-2"/>
          <w:sz w:val="24"/>
          <w:szCs w:val="24"/>
        </w:rPr>
        <w:t xml:space="preserve"> </w:t>
      </w:r>
      <w:r w:rsidRPr="00675266">
        <w:rPr>
          <w:sz w:val="24"/>
          <w:szCs w:val="24"/>
        </w:rPr>
        <w:t>прислать</w:t>
      </w:r>
      <w:r w:rsidRPr="00675266">
        <w:rPr>
          <w:spacing w:val="-2"/>
          <w:sz w:val="24"/>
          <w:szCs w:val="24"/>
        </w:rPr>
        <w:t xml:space="preserve"> </w:t>
      </w:r>
      <w:r w:rsidRPr="00675266">
        <w:rPr>
          <w:sz w:val="24"/>
          <w:szCs w:val="24"/>
        </w:rPr>
        <w:t>на</w:t>
      </w:r>
      <w:r w:rsidRPr="00675266">
        <w:rPr>
          <w:spacing w:val="-4"/>
          <w:sz w:val="24"/>
          <w:szCs w:val="24"/>
        </w:rPr>
        <w:t xml:space="preserve"> </w:t>
      </w:r>
      <w:proofErr w:type="spellStart"/>
      <w:r w:rsidRPr="00675266">
        <w:rPr>
          <w:b/>
          <w:sz w:val="24"/>
          <w:szCs w:val="24"/>
        </w:rPr>
        <w:t>e-mail</w:t>
      </w:r>
      <w:proofErr w:type="spellEnd"/>
      <w:r w:rsidRPr="00675266">
        <w:rPr>
          <w:b/>
          <w:spacing w:val="-2"/>
          <w:sz w:val="24"/>
          <w:szCs w:val="24"/>
        </w:rPr>
        <w:t xml:space="preserve"> </w:t>
      </w:r>
      <w:hyperlink r:id="rId6" w:history="1">
        <w:r w:rsidR="002A76AC" w:rsidRPr="00675266">
          <w:rPr>
            <w:rStyle w:val="a5"/>
            <w:b/>
            <w:spacing w:val="-2"/>
            <w:sz w:val="24"/>
            <w:szCs w:val="24"/>
            <w:lang w:val="en-US"/>
          </w:rPr>
          <w:t>zstiafk</w:t>
        </w:r>
        <w:r w:rsidR="002A76AC" w:rsidRPr="00675266">
          <w:rPr>
            <w:rStyle w:val="a5"/>
            <w:b/>
            <w:spacing w:val="-2"/>
            <w:sz w:val="24"/>
            <w:szCs w:val="24"/>
          </w:rPr>
          <w:t>@</w:t>
        </w:r>
        <w:r w:rsidR="002A76AC" w:rsidRPr="00675266">
          <w:rPr>
            <w:rStyle w:val="a5"/>
            <w:b/>
            <w:spacing w:val="-2"/>
            <w:sz w:val="24"/>
            <w:szCs w:val="24"/>
            <w:lang w:val="en-US"/>
          </w:rPr>
          <w:t>mail</w:t>
        </w:r>
        <w:r w:rsidR="002A76AC" w:rsidRPr="00675266">
          <w:rPr>
            <w:rStyle w:val="a5"/>
            <w:b/>
            <w:spacing w:val="-2"/>
            <w:sz w:val="24"/>
            <w:szCs w:val="24"/>
          </w:rPr>
          <w:t>.</w:t>
        </w:r>
        <w:proofErr w:type="spellStart"/>
        <w:r w:rsidR="002A76AC" w:rsidRPr="00675266">
          <w:rPr>
            <w:rStyle w:val="a5"/>
            <w:b/>
            <w:spacing w:val="-2"/>
            <w:sz w:val="24"/>
            <w:szCs w:val="24"/>
          </w:rPr>
          <w:t>ru</w:t>
        </w:r>
        <w:proofErr w:type="spellEnd"/>
      </w:hyperlink>
      <w:r w:rsidRPr="00675266">
        <w:rPr>
          <w:spacing w:val="-2"/>
          <w:sz w:val="24"/>
          <w:szCs w:val="24"/>
        </w:rPr>
        <w:t>:</w:t>
      </w:r>
    </w:p>
    <w:p w:rsidR="001243D3" w:rsidRPr="00675266" w:rsidRDefault="0009542B" w:rsidP="004560E1">
      <w:pPr>
        <w:pStyle w:val="a4"/>
        <w:numPr>
          <w:ilvl w:val="0"/>
          <w:numId w:val="7"/>
        </w:numPr>
        <w:tabs>
          <w:tab w:val="left" w:pos="1706"/>
        </w:tabs>
        <w:spacing w:before="7" w:line="237" w:lineRule="auto"/>
        <w:ind w:right="2"/>
        <w:jc w:val="both"/>
        <w:rPr>
          <w:sz w:val="24"/>
          <w:szCs w:val="24"/>
        </w:rPr>
      </w:pPr>
      <w:r w:rsidRPr="00675266">
        <w:rPr>
          <w:b/>
          <w:sz w:val="24"/>
          <w:szCs w:val="24"/>
        </w:rPr>
        <w:t xml:space="preserve">до 20 </w:t>
      </w:r>
      <w:r w:rsidR="000911DA" w:rsidRPr="00675266">
        <w:rPr>
          <w:b/>
          <w:sz w:val="24"/>
          <w:szCs w:val="24"/>
        </w:rPr>
        <w:t>сентября</w:t>
      </w:r>
      <w:r w:rsidRPr="00675266">
        <w:rPr>
          <w:b/>
          <w:sz w:val="24"/>
          <w:szCs w:val="24"/>
        </w:rPr>
        <w:t xml:space="preserve"> заявки </w:t>
      </w:r>
      <w:r w:rsidRPr="00675266">
        <w:rPr>
          <w:sz w:val="24"/>
          <w:szCs w:val="24"/>
        </w:rPr>
        <w:t>(форма заявки прилагается</w:t>
      </w:r>
      <w:r w:rsidR="00734A47">
        <w:rPr>
          <w:sz w:val="24"/>
          <w:szCs w:val="24"/>
        </w:rPr>
        <w:t xml:space="preserve">,  </w:t>
      </w:r>
      <w:r w:rsidR="00EC2B77">
        <w:rPr>
          <w:sz w:val="24"/>
          <w:szCs w:val="24"/>
        </w:rPr>
        <w:t xml:space="preserve">назвать </w:t>
      </w:r>
      <w:proofErr w:type="spellStart"/>
      <w:r w:rsidR="00EC2B77">
        <w:rPr>
          <w:sz w:val="24"/>
          <w:szCs w:val="24"/>
        </w:rPr>
        <w:t>эл</w:t>
      </w:r>
      <w:proofErr w:type="gramStart"/>
      <w:r w:rsidR="00EC2B77">
        <w:rPr>
          <w:sz w:val="24"/>
          <w:szCs w:val="24"/>
        </w:rPr>
        <w:t>.ф</w:t>
      </w:r>
      <w:proofErr w:type="gramEnd"/>
      <w:r w:rsidR="00EC2B77">
        <w:rPr>
          <w:sz w:val="24"/>
          <w:szCs w:val="24"/>
        </w:rPr>
        <w:t>айл</w:t>
      </w:r>
      <w:proofErr w:type="spellEnd"/>
      <w:r w:rsidR="00734A47">
        <w:rPr>
          <w:sz w:val="24"/>
          <w:szCs w:val="24"/>
        </w:rPr>
        <w:t xml:space="preserve">: </w:t>
      </w:r>
      <w:proofErr w:type="spellStart"/>
      <w:proofErr w:type="gramStart"/>
      <w:r w:rsidR="00734A47">
        <w:rPr>
          <w:sz w:val="24"/>
          <w:szCs w:val="24"/>
        </w:rPr>
        <w:t>Иванов_заявка</w:t>
      </w:r>
      <w:proofErr w:type="spellEnd"/>
      <w:r w:rsidRPr="00675266">
        <w:rPr>
          <w:sz w:val="24"/>
          <w:szCs w:val="24"/>
        </w:rPr>
        <w:t>)</w:t>
      </w:r>
      <w:r w:rsidRPr="00675266">
        <w:rPr>
          <w:spacing w:val="-2"/>
          <w:sz w:val="24"/>
          <w:szCs w:val="24"/>
        </w:rPr>
        <w:t>;</w:t>
      </w:r>
      <w:proofErr w:type="gramEnd"/>
    </w:p>
    <w:p w:rsidR="001243D3" w:rsidRPr="00675266" w:rsidRDefault="0009542B" w:rsidP="004560E1">
      <w:pPr>
        <w:pStyle w:val="a4"/>
        <w:numPr>
          <w:ilvl w:val="0"/>
          <w:numId w:val="7"/>
        </w:numPr>
        <w:tabs>
          <w:tab w:val="left" w:pos="1798"/>
        </w:tabs>
        <w:spacing w:before="2"/>
        <w:ind w:right="2"/>
        <w:jc w:val="both"/>
        <w:rPr>
          <w:b/>
          <w:sz w:val="24"/>
          <w:szCs w:val="24"/>
        </w:rPr>
      </w:pPr>
      <w:r w:rsidRPr="00675266">
        <w:rPr>
          <w:b/>
          <w:sz w:val="24"/>
          <w:szCs w:val="24"/>
        </w:rPr>
        <w:t>до</w:t>
      </w:r>
      <w:r w:rsidRPr="00675266">
        <w:rPr>
          <w:b/>
          <w:spacing w:val="76"/>
          <w:w w:val="150"/>
          <w:sz w:val="24"/>
          <w:szCs w:val="24"/>
        </w:rPr>
        <w:t xml:space="preserve"> </w:t>
      </w:r>
      <w:r w:rsidR="000911DA" w:rsidRPr="00675266">
        <w:rPr>
          <w:b/>
          <w:sz w:val="24"/>
          <w:szCs w:val="24"/>
        </w:rPr>
        <w:t>01</w:t>
      </w:r>
      <w:r w:rsidRPr="00675266">
        <w:rPr>
          <w:b/>
          <w:spacing w:val="77"/>
          <w:w w:val="150"/>
          <w:sz w:val="24"/>
          <w:szCs w:val="24"/>
        </w:rPr>
        <w:t xml:space="preserve"> </w:t>
      </w:r>
      <w:r w:rsidR="000911DA" w:rsidRPr="00675266">
        <w:rPr>
          <w:b/>
          <w:sz w:val="24"/>
          <w:szCs w:val="24"/>
        </w:rPr>
        <w:t>октября</w:t>
      </w:r>
      <w:r w:rsidRPr="00675266">
        <w:rPr>
          <w:b/>
          <w:spacing w:val="76"/>
          <w:w w:val="150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20</w:t>
      </w:r>
      <w:r w:rsidR="00FA27D0" w:rsidRPr="00675266">
        <w:rPr>
          <w:b/>
          <w:sz w:val="24"/>
          <w:szCs w:val="24"/>
        </w:rPr>
        <w:t>25</w:t>
      </w:r>
      <w:r w:rsidRPr="00675266">
        <w:rPr>
          <w:b/>
          <w:spacing w:val="77"/>
          <w:w w:val="150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г.</w:t>
      </w:r>
      <w:r w:rsidRPr="00675266">
        <w:rPr>
          <w:b/>
          <w:spacing w:val="77"/>
          <w:w w:val="150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оригинальные,</w:t>
      </w:r>
      <w:r w:rsidRPr="00675266">
        <w:rPr>
          <w:b/>
          <w:spacing w:val="74"/>
          <w:w w:val="150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не</w:t>
      </w:r>
      <w:r w:rsidRPr="00675266">
        <w:rPr>
          <w:b/>
          <w:spacing w:val="76"/>
          <w:w w:val="150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опубликованные</w:t>
      </w:r>
      <w:r w:rsidRPr="00675266">
        <w:rPr>
          <w:b/>
          <w:spacing w:val="73"/>
          <w:w w:val="150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ранее</w:t>
      </w:r>
      <w:r w:rsidRPr="00675266">
        <w:rPr>
          <w:b/>
          <w:spacing w:val="75"/>
          <w:w w:val="150"/>
          <w:sz w:val="24"/>
          <w:szCs w:val="24"/>
        </w:rPr>
        <w:t xml:space="preserve"> </w:t>
      </w:r>
      <w:r w:rsidRPr="00675266">
        <w:rPr>
          <w:b/>
          <w:spacing w:val="-2"/>
          <w:sz w:val="24"/>
          <w:szCs w:val="24"/>
        </w:rPr>
        <w:t>статьи,</w:t>
      </w:r>
    </w:p>
    <w:p w:rsidR="001243D3" w:rsidRPr="00675266" w:rsidRDefault="0009542B" w:rsidP="000911DA">
      <w:pPr>
        <w:pStyle w:val="a3"/>
        <w:ind w:left="720" w:right="2"/>
      </w:pPr>
      <w:r w:rsidRPr="00675266">
        <w:t>соответствующие</w:t>
      </w:r>
      <w:r w:rsidRPr="00675266">
        <w:rPr>
          <w:spacing w:val="-3"/>
        </w:rPr>
        <w:t xml:space="preserve"> </w:t>
      </w:r>
      <w:r w:rsidRPr="00675266">
        <w:t>тематике</w:t>
      </w:r>
      <w:r w:rsidRPr="00675266">
        <w:rPr>
          <w:spacing w:val="-3"/>
        </w:rPr>
        <w:t xml:space="preserve"> </w:t>
      </w:r>
      <w:r w:rsidRPr="00675266">
        <w:rPr>
          <w:spacing w:val="-2"/>
        </w:rPr>
        <w:t>конференции</w:t>
      </w:r>
      <w:r w:rsidR="00675266">
        <w:rPr>
          <w:spacing w:val="-2"/>
        </w:rPr>
        <w:t>.</w:t>
      </w:r>
    </w:p>
    <w:p w:rsidR="001243D3" w:rsidRPr="00675266" w:rsidRDefault="001243D3" w:rsidP="004560E1">
      <w:pPr>
        <w:pStyle w:val="a3"/>
        <w:ind w:left="0" w:right="2"/>
      </w:pPr>
    </w:p>
    <w:p w:rsidR="000911DA" w:rsidRPr="00675266" w:rsidRDefault="000911DA" w:rsidP="004560E1">
      <w:pPr>
        <w:pStyle w:val="a3"/>
        <w:ind w:left="0" w:right="2"/>
      </w:pPr>
    </w:p>
    <w:p w:rsidR="001243D3" w:rsidRPr="00675266" w:rsidRDefault="0009542B" w:rsidP="004560E1">
      <w:pPr>
        <w:ind w:right="2"/>
        <w:jc w:val="center"/>
        <w:rPr>
          <w:sz w:val="24"/>
          <w:szCs w:val="24"/>
        </w:rPr>
      </w:pPr>
      <w:r w:rsidRPr="00675266">
        <w:rPr>
          <w:b/>
          <w:sz w:val="24"/>
          <w:szCs w:val="24"/>
        </w:rPr>
        <w:t>Требования</w:t>
      </w:r>
      <w:r w:rsidRPr="00675266">
        <w:rPr>
          <w:b/>
          <w:spacing w:val="-4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к</w:t>
      </w:r>
      <w:r w:rsidRPr="00675266">
        <w:rPr>
          <w:b/>
          <w:spacing w:val="-3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оформлению</w:t>
      </w:r>
      <w:r w:rsidRPr="00675266">
        <w:rPr>
          <w:b/>
          <w:spacing w:val="-3"/>
          <w:sz w:val="24"/>
          <w:szCs w:val="24"/>
        </w:rPr>
        <w:t xml:space="preserve"> </w:t>
      </w:r>
      <w:r w:rsidRPr="00675266">
        <w:rPr>
          <w:b/>
          <w:spacing w:val="-2"/>
          <w:sz w:val="24"/>
          <w:szCs w:val="24"/>
        </w:rPr>
        <w:t>статьи</w:t>
      </w:r>
    </w:p>
    <w:p w:rsidR="001243D3" w:rsidRPr="00675266" w:rsidRDefault="001243D3">
      <w:pPr>
        <w:pStyle w:val="a3"/>
        <w:ind w:left="0"/>
        <w:jc w:val="left"/>
      </w:pPr>
    </w:p>
    <w:p w:rsidR="004560E1" w:rsidRPr="00675266" w:rsidRDefault="004560E1" w:rsidP="00D105A2">
      <w:pPr>
        <w:pStyle w:val="1"/>
        <w:spacing w:before="240"/>
        <w:jc w:val="left"/>
        <w:rPr>
          <w:lang w:val="ru-RU"/>
        </w:rPr>
      </w:pPr>
      <w:r w:rsidRPr="00675266">
        <w:rPr>
          <w:b w:val="0"/>
          <w:lang w:val="ru-RU"/>
        </w:rPr>
        <w:t>УДК: 087.2 + 537.87</w:t>
      </w:r>
    </w:p>
    <w:p w:rsidR="004560E1" w:rsidRPr="00675266" w:rsidRDefault="004560E1" w:rsidP="00544666">
      <w:pPr>
        <w:pStyle w:val="1"/>
        <w:spacing w:before="120"/>
        <w:rPr>
          <w:lang w:val="ru-RU"/>
        </w:rPr>
      </w:pPr>
      <w:r w:rsidRPr="00675266">
        <w:rPr>
          <w:lang w:val="ru-RU"/>
        </w:rPr>
        <w:t>ПРАВИЛА ОФОРМЛЕНИЯ ДОКЛАДОВ НА МЕЖДУНАРОДНУЮ НАУЧНО-ПРАКТИЧЕСКУЮ КОНФЕРЕНЦИЮ «</w:t>
      </w:r>
      <w:r w:rsidRPr="00675266">
        <w:rPr>
          <w:color w:val="000000"/>
          <w:lang w:val="ru-RU"/>
        </w:rPr>
        <w:t>БЕЗОПАСНОСТЬ ОБРАЗОВАНИЯ В 21 ВЕКЕ</w:t>
      </w:r>
      <w:r w:rsidRPr="00675266">
        <w:rPr>
          <w:lang w:val="ru-RU"/>
        </w:rPr>
        <w:t xml:space="preserve">» </w:t>
      </w:r>
    </w:p>
    <w:p w:rsidR="004560E1" w:rsidRPr="00675266" w:rsidRDefault="004560E1" w:rsidP="00544666">
      <w:pPr>
        <w:pStyle w:val="1"/>
        <w:spacing w:before="120"/>
        <w:rPr>
          <w:caps/>
          <w:vertAlign w:val="superscript"/>
          <w:lang w:val="ru-RU"/>
        </w:rPr>
      </w:pPr>
      <w:r w:rsidRPr="00675266">
        <w:rPr>
          <w:lang w:val="ru-RU"/>
        </w:rPr>
        <w:t>И.</w:t>
      </w:r>
      <w:r w:rsidRPr="00675266">
        <w:t> </w:t>
      </w:r>
      <w:r w:rsidRPr="00675266">
        <w:rPr>
          <w:lang w:val="ru-RU"/>
        </w:rPr>
        <w:t>В.</w:t>
      </w:r>
      <w:r w:rsidRPr="00675266">
        <w:t> </w:t>
      </w:r>
      <w:r w:rsidRPr="00675266">
        <w:rPr>
          <w:lang w:val="ru-RU"/>
        </w:rPr>
        <w:t>Иванов</w:t>
      </w:r>
      <w:r w:rsidRPr="00675266">
        <w:rPr>
          <w:caps/>
          <w:vertAlign w:val="superscript"/>
          <w:lang w:val="ru-RU"/>
        </w:rPr>
        <w:t>1</w:t>
      </w:r>
      <w:r w:rsidRPr="00675266">
        <w:rPr>
          <w:caps/>
          <w:lang w:val="ru-RU"/>
        </w:rPr>
        <w:t xml:space="preserve">, </w:t>
      </w:r>
      <w:r w:rsidRPr="00675266">
        <w:rPr>
          <w:lang w:val="ru-RU"/>
        </w:rPr>
        <w:t>П.</w:t>
      </w:r>
      <w:r w:rsidRPr="00675266">
        <w:t> </w:t>
      </w:r>
      <w:r w:rsidRPr="00675266">
        <w:rPr>
          <w:lang w:val="ru-RU"/>
        </w:rPr>
        <w:t>Е.</w:t>
      </w:r>
      <w:r w:rsidRPr="00675266">
        <w:t> </w:t>
      </w:r>
      <w:r w:rsidRPr="00675266">
        <w:rPr>
          <w:lang w:val="ru-RU"/>
        </w:rPr>
        <w:t>Зимов</w:t>
      </w:r>
      <w:r w:rsidRPr="00675266">
        <w:rPr>
          <w:vertAlign w:val="superscript"/>
          <w:lang w:val="ru-RU"/>
        </w:rPr>
        <w:t>1</w:t>
      </w:r>
      <w:r w:rsidRPr="00675266">
        <w:rPr>
          <w:caps/>
          <w:lang w:val="ru-RU"/>
        </w:rPr>
        <w:t xml:space="preserve">, </w:t>
      </w:r>
      <w:r w:rsidRPr="00675266">
        <w:rPr>
          <w:lang w:val="ru-RU"/>
        </w:rPr>
        <w:t>С.</w:t>
      </w:r>
      <w:r w:rsidRPr="00675266">
        <w:t> </w:t>
      </w:r>
      <w:r w:rsidRPr="00675266">
        <w:rPr>
          <w:lang w:val="ru-RU"/>
        </w:rPr>
        <w:t>И.</w:t>
      </w:r>
      <w:r w:rsidRPr="00675266">
        <w:t> </w:t>
      </w:r>
      <w:r w:rsidRPr="00675266">
        <w:rPr>
          <w:lang w:val="ru-RU"/>
        </w:rPr>
        <w:t>Земной</w:t>
      </w:r>
      <w:r w:rsidRPr="00675266">
        <w:rPr>
          <w:caps/>
          <w:vertAlign w:val="superscript"/>
          <w:lang w:val="ru-RU"/>
        </w:rPr>
        <w:t>2</w:t>
      </w:r>
    </w:p>
    <w:p w:rsidR="004560E1" w:rsidRPr="00675266" w:rsidRDefault="004560E1" w:rsidP="004560E1">
      <w:pPr>
        <w:spacing w:before="60"/>
        <w:jc w:val="center"/>
        <w:rPr>
          <w:i/>
          <w:sz w:val="24"/>
          <w:szCs w:val="24"/>
        </w:rPr>
      </w:pPr>
      <w:r w:rsidRPr="00675266">
        <w:rPr>
          <w:i/>
          <w:spacing w:val="-4"/>
          <w:sz w:val="24"/>
          <w:szCs w:val="24"/>
          <w:vertAlign w:val="superscript"/>
        </w:rPr>
        <w:t>1</w:t>
      </w:r>
      <w:r w:rsidRPr="00675266">
        <w:rPr>
          <w:i/>
          <w:spacing w:val="-4"/>
          <w:sz w:val="24"/>
          <w:szCs w:val="24"/>
        </w:rPr>
        <w:t xml:space="preserve">Ивановский государственный университет, </w:t>
      </w:r>
      <w:proofErr w:type="gramStart"/>
      <w:r w:rsidRPr="00675266">
        <w:rPr>
          <w:i/>
          <w:spacing w:val="-4"/>
          <w:sz w:val="24"/>
          <w:szCs w:val="24"/>
        </w:rPr>
        <w:t>г</w:t>
      </w:r>
      <w:proofErr w:type="gramEnd"/>
      <w:r w:rsidRPr="00675266">
        <w:rPr>
          <w:i/>
          <w:spacing w:val="-4"/>
          <w:sz w:val="24"/>
          <w:szCs w:val="24"/>
        </w:rPr>
        <w:t>. Иваново</w:t>
      </w:r>
      <w:r w:rsidR="00A20136" w:rsidRPr="00675266">
        <w:rPr>
          <w:i/>
          <w:spacing w:val="-4"/>
          <w:sz w:val="24"/>
          <w:szCs w:val="24"/>
        </w:rPr>
        <w:t>,</w:t>
      </w:r>
      <w:r w:rsidR="00A20136" w:rsidRPr="00675266">
        <w:rPr>
          <w:i/>
          <w:spacing w:val="-4"/>
          <w:sz w:val="24"/>
          <w:szCs w:val="24"/>
          <w:lang w:val="en-US"/>
        </w:rPr>
        <w:t>e</w:t>
      </w:r>
      <w:r w:rsidR="00A20136" w:rsidRPr="00675266">
        <w:rPr>
          <w:i/>
          <w:spacing w:val="-4"/>
          <w:sz w:val="24"/>
          <w:szCs w:val="24"/>
        </w:rPr>
        <w:t>-</w:t>
      </w:r>
      <w:r w:rsidR="00A20136" w:rsidRPr="00675266">
        <w:rPr>
          <w:i/>
          <w:spacing w:val="-4"/>
          <w:sz w:val="24"/>
          <w:szCs w:val="24"/>
          <w:lang w:val="en-US"/>
        </w:rPr>
        <w:t>mail</w:t>
      </w:r>
      <w:r w:rsidR="00A20136" w:rsidRPr="00675266">
        <w:rPr>
          <w:i/>
          <w:spacing w:val="-4"/>
          <w:sz w:val="24"/>
          <w:szCs w:val="24"/>
        </w:rPr>
        <w:t>:</w:t>
      </w:r>
      <w:proofErr w:type="spellStart"/>
      <w:r w:rsidR="00A20136" w:rsidRPr="00675266">
        <w:rPr>
          <w:i/>
          <w:spacing w:val="-4"/>
          <w:sz w:val="24"/>
          <w:szCs w:val="24"/>
          <w:lang w:val="en-US"/>
        </w:rPr>
        <w:t>zstiafk</w:t>
      </w:r>
      <w:proofErr w:type="spellEnd"/>
      <w:r w:rsidR="00A20136" w:rsidRPr="00675266">
        <w:rPr>
          <w:i/>
          <w:spacing w:val="-4"/>
          <w:sz w:val="24"/>
          <w:szCs w:val="24"/>
        </w:rPr>
        <w:t>@</w:t>
      </w:r>
      <w:r w:rsidR="00A20136" w:rsidRPr="00675266">
        <w:rPr>
          <w:i/>
          <w:spacing w:val="-4"/>
          <w:sz w:val="24"/>
          <w:szCs w:val="24"/>
          <w:lang w:val="en-US"/>
        </w:rPr>
        <w:t>mail</w:t>
      </w:r>
      <w:r w:rsidR="00A20136" w:rsidRPr="00675266">
        <w:rPr>
          <w:i/>
          <w:spacing w:val="-4"/>
          <w:sz w:val="24"/>
          <w:szCs w:val="24"/>
        </w:rPr>
        <w:t>.</w:t>
      </w:r>
      <w:proofErr w:type="spellStart"/>
      <w:r w:rsidR="00A20136" w:rsidRPr="00675266">
        <w:rPr>
          <w:i/>
          <w:spacing w:val="-4"/>
          <w:sz w:val="24"/>
          <w:szCs w:val="24"/>
          <w:lang w:val="en-US"/>
        </w:rPr>
        <w:t>ru</w:t>
      </w:r>
      <w:proofErr w:type="spellEnd"/>
    </w:p>
    <w:p w:rsidR="004560E1" w:rsidRPr="00675266" w:rsidRDefault="004560E1" w:rsidP="00544666">
      <w:pPr>
        <w:spacing w:before="120"/>
        <w:jc w:val="center"/>
        <w:rPr>
          <w:i/>
          <w:iCs/>
          <w:sz w:val="24"/>
          <w:szCs w:val="24"/>
        </w:rPr>
      </w:pPr>
      <w:r w:rsidRPr="00675266">
        <w:rPr>
          <w:sz w:val="24"/>
          <w:szCs w:val="24"/>
          <w:vertAlign w:val="superscript"/>
        </w:rPr>
        <w:t>2</w:t>
      </w:r>
      <w:r w:rsidRPr="00675266">
        <w:rPr>
          <w:i/>
          <w:iCs/>
          <w:sz w:val="24"/>
          <w:szCs w:val="24"/>
        </w:rPr>
        <w:t xml:space="preserve">Академия наук Республики Татарстан, </w:t>
      </w:r>
      <w:proofErr w:type="gramStart"/>
      <w:r w:rsidRPr="00675266">
        <w:rPr>
          <w:i/>
          <w:iCs/>
          <w:sz w:val="24"/>
          <w:szCs w:val="24"/>
        </w:rPr>
        <w:t>г</w:t>
      </w:r>
      <w:proofErr w:type="gramEnd"/>
      <w:r w:rsidRPr="00675266">
        <w:rPr>
          <w:i/>
          <w:iCs/>
          <w:sz w:val="24"/>
          <w:szCs w:val="24"/>
        </w:rPr>
        <w:t>. Казань</w:t>
      </w:r>
      <w:r w:rsidR="00A20136" w:rsidRPr="00675266">
        <w:rPr>
          <w:i/>
          <w:iCs/>
          <w:sz w:val="24"/>
          <w:szCs w:val="24"/>
        </w:rPr>
        <w:t xml:space="preserve">, </w:t>
      </w:r>
      <w:r w:rsidR="00A20136" w:rsidRPr="00675266">
        <w:rPr>
          <w:i/>
          <w:spacing w:val="-4"/>
          <w:sz w:val="24"/>
          <w:szCs w:val="24"/>
          <w:lang w:val="en-US"/>
        </w:rPr>
        <w:t>e</w:t>
      </w:r>
      <w:r w:rsidR="00A20136" w:rsidRPr="00675266">
        <w:rPr>
          <w:i/>
          <w:spacing w:val="-4"/>
          <w:sz w:val="24"/>
          <w:szCs w:val="24"/>
        </w:rPr>
        <w:t>-</w:t>
      </w:r>
      <w:r w:rsidR="00A20136" w:rsidRPr="00675266">
        <w:rPr>
          <w:i/>
          <w:spacing w:val="-4"/>
          <w:sz w:val="24"/>
          <w:szCs w:val="24"/>
          <w:lang w:val="en-US"/>
        </w:rPr>
        <w:t>mail</w:t>
      </w:r>
      <w:r w:rsidR="00A20136" w:rsidRPr="00675266">
        <w:rPr>
          <w:i/>
          <w:spacing w:val="-4"/>
          <w:sz w:val="24"/>
          <w:szCs w:val="24"/>
        </w:rPr>
        <w:t>:</w:t>
      </w:r>
      <w:proofErr w:type="spellStart"/>
      <w:r w:rsidR="00A20136" w:rsidRPr="00675266">
        <w:rPr>
          <w:i/>
          <w:spacing w:val="-4"/>
          <w:sz w:val="24"/>
          <w:szCs w:val="24"/>
          <w:lang w:val="en-US"/>
        </w:rPr>
        <w:t>ivgu</w:t>
      </w:r>
      <w:proofErr w:type="spellEnd"/>
      <w:r w:rsidR="00A20136" w:rsidRPr="00675266">
        <w:rPr>
          <w:i/>
          <w:spacing w:val="-4"/>
          <w:sz w:val="24"/>
          <w:szCs w:val="24"/>
        </w:rPr>
        <w:t>22@</w:t>
      </w:r>
      <w:r w:rsidR="00A20136" w:rsidRPr="00675266">
        <w:rPr>
          <w:i/>
          <w:spacing w:val="-4"/>
          <w:sz w:val="24"/>
          <w:szCs w:val="24"/>
          <w:lang w:val="en-US"/>
        </w:rPr>
        <w:t>mail</w:t>
      </w:r>
      <w:r w:rsidR="00A20136" w:rsidRPr="00675266">
        <w:rPr>
          <w:i/>
          <w:spacing w:val="-4"/>
          <w:sz w:val="24"/>
          <w:szCs w:val="24"/>
        </w:rPr>
        <w:t>.</w:t>
      </w:r>
      <w:proofErr w:type="spellStart"/>
      <w:r w:rsidR="00A20136" w:rsidRPr="00675266">
        <w:rPr>
          <w:i/>
          <w:spacing w:val="-4"/>
          <w:sz w:val="24"/>
          <w:szCs w:val="24"/>
          <w:lang w:val="en-US"/>
        </w:rPr>
        <w:t>ru</w:t>
      </w:r>
      <w:proofErr w:type="spellEnd"/>
    </w:p>
    <w:p w:rsidR="004560E1" w:rsidRPr="00675266" w:rsidRDefault="004560E1" w:rsidP="00544666">
      <w:pPr>
        <w:spacing w:before="120"/>
        <w:jc w:val="both"/>
        <w:rPr>
          <w:sz w:val="24"/>
          <w:szCs w:val="24"/>
        </w:rPr>
      </w:pPr>
      <w:r w:rsidRPr="00675266">
        <w:rPr>
          <w:b/>
          <w:sz w:val="24"/>
          <w:szCs w:val="24"/>
        </w:rPr>
        <w:t>Аннотация.</w:t>
      </w:r>
      <w:r w:rsidRPr="00675266">
        <w:rPr>
          <w:sz w:val="24"/>
          <w:szCs w:val="24"/>
        </w:rPr>
        <w:t xml:space="preserve"> Приведены правила оформления материалов международной научно-практической конференции «Безопасность образования в 21 веке». Аннотация печатается шрифтом </w:t>
      </w:r>
      <w:r w:rsidRPr="00675266">
        <w:rPr>
          <w:sz w:val="24"/>
          <w:szCs w:val="24"/>
          <w:lang w:val="en-US"/>
        </w:rPr>
        <w:t>Times</w:t>
      </w:r>
      <w:r w:rsidRPr="00675266">
        <w:rPr>
          <w:sz w:val="24"/>
          <w:szCs w:val="24"/>
        </w:rPr>
        <w:t xml:space="preserve"> </w:t>
      </w:r>
      <w:r w:rsidRPr="00675266">
        <w:rPr>
          <w:sz w:val="24"/>
          <w:szCs w:val="24"/>
          <w:lang w:val="en-US"/>
        </w:rPr>
        <w:t>New</w:t>
      </w:r>
      <w:r w:rsidRPr="00675266">
        <w:rPr>
          <w:sz w:val="24"/>
          <w:szCs w:val="24"/>
        </w:rPr>
        <w:t xml:space="preserve"> </w:t>
      </w:r>
      <w:r w:rsidRPr="00675266">
        <w:rPr>
          <w:sz w:val="24"/>
          <w:szCs w:val="24"/>
          <w:lang w:val="en-US"/>
        </w:rPr>
        <w:t>Roman</w:t>
      </w:r>
      <w:r w:rsidRPr="00675266">
        <w:rPr>
          <w:sz w:val="24"/>
          <w:szCs w:val="24"/>
        </w:rPr>
        <w:t>, 1</w:t>
      </w:r>
      <w:r w:rsidR="00675266">
        <w:rPr>
          <w:sz w:val="24"/>
          <w:szCs w:val="24"/>
        </w:rPr>
        <w:t>2</w:t>
      </w:r>
      <w:r w:rsidRPr="00675266">
        <w:rPr>
          <w:sz w:val="24"/>
          <w:szCs w:val="24"/>
        </w:rPr>
        <w:t xml:space="preserve"> </w:t>
      </w:r>
      <w:r w:rsidRPr="00675266">
        <w:rPr>
          <w:sz w:val="24"/>
          <w:szCs w:val="24"/>
          <w:lang w:val="en-US"/>
        </w:rPr>
        <w:t>pt</w:t>
      </w:r>
      <w:r w:rsidRPr="00675266">
        <w:rPr>
          <w:sz w:val="24"/>
          <w:szCs w:val="24"/>
        </w:rPr>
        <w:t xml:space="preserve">. Вначале набирается слово «Аннотация» полужирным шрифтом, ставится точка. С этой же строки начинается текст аннотации. В аннотации приводится краткое содержание </w:t>
      </w:r>
      <w:r w:rsidR="00A20136" w:rsidRPr="00675266">
        <w:rPr>
          <w:sz w:val="24"/>
          <w:szCs w:val="24"/>
        </w:rPr>
        <w:t>статьи</w:t>
      </w:r>
      <w:r w:rsidRPr="00675266">
        <w:rPr>
          <w:sz w:val="24"/>
          <w:szCs w:val="24"/>
        </w:rPr>
        <w:t xml:space="preserve">. Размер аннотации не более </w:t>
      </w:r>
      <w:r w:rsidR="000911DA" w:rsidRPr="00675266">
        <w:rPr>
          <w:sz w:val="24"/>
          <w:szCs w:val="24"/>
        </w:rPr>
        <w:t>1</w:t>
      </w:r>
      <w:r w:rsidRPr="00675266">
        <w:rPr>
          <w:sz w:val="24"/>
          <w:szCs w:val="24"/>
        </w:rPr>
        <w:t>00 слов. После аннотации указываются ключевые слова, не более десяти. Ключевые слова разделяются точкой с запятой.</w:t>
      </w:r>
    </w:p>
    <w:p w:rsidR="004560E1" w:rsidRPr="00675266" w:rsidRDefault="004560E1" w:rsidP="00D105A2">
      <w:pPr>
        <w:spacing w:before="60"/>
        <w:jc w:val="both"/>
        <w:rPr>
          <w:sz w:val="24"/>
          <w:szCs w:val="24"/>
        </w:rPr>
      </w:pPr>
      <w:r w:rsidRPr="00675266">
        <w:rPr>
          <w:b/>
          <w:sz w:val="24"/>
          <w:szCs w:val="24"/>
        </w:rPr>
        <w:t>Ключевые слова:</w:t>
      </w:r>
      <w:r w:rsidRPr="00675266">
        <w:rPr>
          <w:sz w:val="24"/>
          <w:szCs w:val="24"/>
        </w:rPr>
        <w:t xml:space="preserve"> конференция; безопасность; правила оформления; материалы доклада; тестовый процессор </w:t>
      </w:r>
      <w:r w:rsidRPr="00675266">
        <w:rPr>
          <w:sz w:val="24"/>
          <w:szCs w:val="24"/>
          <w:lang w:val="en-US"/>
        </w:rPr>
        <w:t>Word</w:t>
      </w:r>
      <w:r w:rsidRPr="00675266">
        <w:rPr>
          <w:sz w:val="24"/>
          <w:szCs w:val="24"/>
        </w:rPr>
        <w:t>; шаблон документа</w:t>
      </w:r>
    </w:p>
    <w:p w:rsidR="004560E1" w:rsidRPr="00675266" w:rsidRDefault="004560E1" w:rsidP="00544666">
      <w:pPr>
        <w:pStyle w:val="1"/>
        <w:spacing w:before="120"/>
      </w:pPr>
      <w:r w:rsidRPr="00675266">
        <w:rPr>
          <w:rStyle w:val="tlid-translation"/>
        </w:rPr>
        <w:t xml:space="preserve">THE RULES OF REPORTS EXECUTION OF THE </w:t>
      </w:r>
      <w:r w:rsidR="00A20136" w:rsidRPr="00675266">
        <w:rPr>
          <w:rStyle w:val="tlid-translation"/>
        </w:rPr>
        <w:t>INTERNATIONAL SCIENTIFIC AND PRACTICAL CONFERENCE «EDUCATION SECURITY IN THE 21ST CENTURY</w:t>
      </w:r>
      <w:r w:rsidRPr="00675266">
        <w:t>»</w:t>
      </w:r>
    </w:p>
    <w:p w:rsidR="004560E1" w:rsidRPr="00675266" w:rsidRDefault="004560E1" w:rsidP="00544666">
      <w:pPr>
        <w:pStyle w:val="1"/>
        <w:spacing w:before="60"/>
        <w:rPr>
          <w:caps/>
          <w:lang w:val="pt-BR"/>
        </w:rPr>
      </w:pPr>
      <w:r w:rsidRPr="00675266">
        <w:rPr>
          <w:caps/>
          <w:lang w:val="pt-BR"/>
        </w:rPr>
        <w:t>I</w:t>
      </w:r>
      <w:r w:rsidRPr="00675266">
        <w:rPr>
          <w:caps/>
        </w:rPr>
        <w:t>. V. I</w:t>
      </w:r>
      <w:r w:rsidRPr="00675266">
        <w:t>vanov</w:t>
      </w:r>
      <w:r w:rsidRPr="00675266">
        <w:rPr>
          <w:caps/>
          <w:lang w:val="pt-BR"/>
        </w:rPr>
        <w:t>, P.</w:t>
      </w:r>
      <w:r w:rsidRPr="00675266">
        <w:rPr>
          <w:caps/>
        </w:rPr>
        <w:t> </w:t>
      </w:r>
      <w:r w:rsidRPr="00675266">
        <w:rPr>
          <w:caps/>
          <w:lang w:val="pt-BR"/>
        </w:rPr>
        <w:t>E.</w:t>
      </w:r>
      <w:r w:rsidRPr="00675266">
        <w:rPr>
          <w:caps/>
        </w:rPr>
        <w:t> </w:t>
      </w:r>
      <w:r w:rsidRPr="00675266">
        <w:rPr>
          <w:caps/>
          <w:lang w:val="pt-BR"/>
        </w:rPr>
        <w:t>Z</w:t>
      </w:r>
      <w:r w:rsidRPr="00675266">
        <w:rPr>
          <w:lang w:val="pt-BR"/>
        </w:rPr>
        <w:t>imov</w:t>
      </w:r>
      <w:r w:rsidRPr="00675266">
        <w:rPr>
          <w:caps/>
          <w:lang w:val="pt-BR"/>
        </w:rPr>
        <w:t>, S.</w:t>
      </w:r>
      <w:r w:rsidRPr="00675266">
        <w:rPr>
          <w:caps/>
        </w:rPr>
        <w:t> </w:t>
      </w:r>
      <w:r w:rsidRPr="00675266">
        <w:rPr>
          <w:caps/>
          <w:lang w:val="pt-BR"/>
        </w:rPr>
        <w:t>I.</w:t>
      </w:r>
      <w:r w:rsidRPr="00675266">
        <w:rPr>
          <w:caps/>
        </w:rPr>
        <w:t> </w:t>
      </w:r>
      <w:r w:rsidRPr="00675266">
        <w:rPr>
          <w:caps/>
          <w:lang w:val="pt-BR"/>
        </w:rPr>
        <w:t>Z</w:t>
      </w:r>
      <w:r w:rsidRPr="00675266">
        <w:rPr>
          <w:lang w:val="pt-BR"/>
        </w:rPr>
        <w:t>emnoy</w:t>
      </w:r>
    </w:p>
    <w:p w:rsidR="004560E1" w:rsidRPr="00675266" w:rsidRDefault="004560E1" w:rsidP="00544666">
      <w:pPr>
        <w:adjustRightInd w:val="0"/>
        <w:spacing w:before="60"/>
        <w:jc w:val="both"/>
        <w:rPr>
          <w:sz w:val="24"/>
          <w:szCs w:val="24"/>
          <w:lang w:val="en-US" w:eastAsia="ru-RU"/>
        </w:rPr>
      </w:pPr>
      <w:r w:rsidRPr="00675266">
        <w:rPr>
          <w:b/>
          <w:sz w:val="24"/>
          <w:szCs w:val="24"/>
          <w:lang w:val="en-US" w:eastAsia="ru-RU"/>
        </w:rPr>
        <w:t>Abstract.</w:t>
      </w:r>
      <w:r w:rsidRPr="00675266">
        <w:rPr>
          <w:sz w:val="24"/>
          <w:szCs w:val="24"/>
          <w:lang w:val="en-US" w:eastAsia="ru-RU"/>
        </w:rPr>
        <w:t xml:space="preserve"> The rules of reports execution of the </w:t>
      </w:r>
      <w:r w:rsidR="00A20136" w:rsidRPr="00675266">
        <w:rPr>
          <w:sz w:val="24"/>
          <w:szCs w:val="24"/>
          <w:lang w:val="en-US" w:eastAsia="ru-RU"/>
        </w:rPr>
        <w:t xml:space="preserve">international scientific and practical conference «Education security in the 21st century» </w:t>
      </w:r>
      <w:r w:rsidRPr="00675266">
        <w:rPr>
          <w:sz w:val="24"/>
          <w:szCs w:val="24"/>
          <w:lang w:val="en-US" w:eastAsia="ru-RU"/>
        </w:rPr>
        <w:t xml:space="preserve">are presented. </w:t>
      </w:r>
      <w:r w:rsidRPr="00675266">
        <w:rPr>
          <w:rStyle w:val="tlid-translation"/>
          <w:sz w:val="24"/>
          <w:szCs w:val="24"/>
          <w:lang w:val="en-US"/>
        </w:rPr>
        <w:t xml:space="preserve">Abstract is typed in Times New Roman font, </w:t>
      </w:r>
      <w:r w:rsidR="00675266" w:rsidRPr="00EC2B77">
        <w:rPr>
          <w:rStyle w:val="tlid-translation"/>
          <w:sz w:val="24"/>
          <w:szCs w:val="24"/>
          <w:lang w:val="en-US"/>
        </w:rPr>
        <w:t>12</w:t>
      </w:r>
      <w:r w:rsidRPr="00675266">
        <w:rPr>
          <w:rStyle w:val="tlid-translation"/>
          <w:sz w:val="24"/>
          <w:szCs w:val="24"/>
          <w:lang w:val="en-US"/>
        </w:rPr>
        <w:t xml:space="preserve"> pt. The first word is “Abstract” bold typeface in the end of the word a dot. Text of the abstract should begin on the same line. The abstract contains a short summary of the report. A volume of the abstract is no more than </w:t>
      </w:r>
      <w:r w:rsidR="000911DA" w:rsidRPr="00675266">
        <w:rPr>
          <w:rStyle w:val="tlid-translation"/>
          <w:sz w:val="24"/>
          <w:szCs w:val="24"/>
          <w:lang w:val="en-US"/>
        </w:rPr>
        <w:t>1</w:t>
      </w:r>
      <w:r w:rsidRPr="00675266">
        <w:rPr>
          <w:rStyle w:val="tlid-translation"/>
          <w:sz w:val="24"/>
          <w:szCs w:val="24"/>
          <w:lang w:val="en-US"/>
        </w:rPr>
        <w:t>00 words. After the abstract the keywords are indicated with a paragraph indent of 3 pt, not more than ten. Keywords are separated by a semicolon.</w:t>
      </w:r>
    </w:p>
    <w:p w:rsidR="004560E1" w:rsidRPr="00675266" w:rsidRDefault="004560E1" w:rsidP="00544666">
      <w:pPr>
        <w:adjustRightInd w:val="0"/>
        <w:spacing w:before="60" w:after="360"/>
        <w:jc w:val="both"/>
        <w:rPr>
          <w:color w:val="000000"/>
          <w:sz w:val="24"/>
          <w:szCs w:val="24"/>
          <w:lang w:val="en-US" w:eastAsia="ru-RU"/>
        </w:rPr>
      </w:pPr>
      <w:r w:rsidRPr="00675266">
        <w:rPr>
          <w:rStyle w:val="tlid-translation"/>
          <w:b/>
          <w:sz w:val="24"/>
          <w:szCs w:val="24"/>
          <w:lang w:val="en-US"/>
        </w:rPr>
        <w:t>Keywords:</w:t>
      </w:r>
      <w:r w:rsidRPr="00675266">
        <w:rPr>
          <w:sz w:val="24"/>
          <w:szCs w:val="24"/>
          <w:lang w:val="en-US" w:eastAsia="ru-RU"/>
        </w:rPr>
        <w:t xml:space="preserve"> open conference; safety; rules of execution; paper of report; MS Word; document’s template</w:t>
      </w:r>
    </w:p>
    <w:p w:rsidR="00675266" w:rsidRPr="00675266" w:rsidRDefault="00675266" w:rsidP="00675266">
      <w:pPr>
        <w:ind w:firstLine="709"/>
        <w:jc w:val="both"/>
        <w:rPr>
          <w:sz w:val="24"/>
          <w:szCs w:val="24"/>
        </w:rPr>
      </w:pPr>
      <w:r w:rsidRPr="00675266">
        <w:rPr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[1, с.10]. Текст. Текст. Текст. Текст. Текст. Текст. Текст. Текст. Текст. Текст. Текст. Текст. Текст. Текст. Текст. Текст. Текст. Текст. Текст. Текст. [2].</w:t>
      </w:r>
    </w:p>
    <w:p w:rsidR="00734A47" w:rsidRDefault="00734A47" w:rsidP="00675266">
      <w:pPr>
        <w:ind w:firstLine="38"/>
        <w:jc w:val="center"/>
        <w:rPr>
          <w:b/>
          <w:sz w:val="24"/>
          <w:szCs w:val="24"/>
        </w:rPr>
      </w:pPr>
    </w:p>
    <w:p w:rsidR="00675266" w:rsidRPr="00675266" w:rsidRDefault="00675266" w:rsidP="00675266">
      <w:pPr>
        <w:ind w:firstLine="38"/>
        <w:jc w:val="center"/>
        <w:rPr>
          <w:b/>
          <w:sz w:val="24"/>
          <w:szCs w:val="24"/>
        </w:rPr>
      </w:pPr>
      <w:r w:rsidRPr="00675266">
        <w:rPr>
          <w:b/>
          <w:sz w:val="24"/>
          <w:szCs w:val="24"/>
        </w:rPr>
        <w:t>Библиографический список</w:t>
      </w:r>
    </w:p>
    <w:p w:rsidR="00675266" w:rsidRDefault="00675266" w:rsidP="006752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75266">
        <w:rPr>
          <w:sz w:val="24"/>
          <w:szCs w:val="24"/>
        </w:rPr>
        <w:t>Остапенко Г.С. Психологическая диагностика и психолого-педагогическое сопровождение становления личностного опыта младших школьников / Г.С. Остапенко, Г.В. Самусева // Мир психологии. - 2008. № 2. - С.12-13</w:t>
      </w:r>
    </w:p>
    <w:p w:rsidR="00675266" w:rsidRPr="00677972" w:rsidRDefault="00675266" w:rsidP="00677972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675266">
        <w:rPr>
          <w:sz w:val="24"/>
          <w:szCs w:val="24"/>
        </w:rPr>
        <w:t>Чеботарев А.В. Комплексная оценка уровня физического здоровья детей дошкольного возраста / А.В. Чеботарев, В.В. Чеботарев // Культура физическая и здоровье. – 2007. №2(12). - С.15-17</w:t>
      </w:r>
    </w:p>
    <w:p w:rsidR="00675266" w:rsidRPr="00675266" w:rsidRDefault="00675266">
      <w:pPr>
        <w:pStyle w:val="a3"/>
        <w:ind w:right="137" w:firstLine="708"/>
        <w:rPr>
          <w:b/>
        </w:rPr>
      </w:pPr>
    </w:p>
    <w:p w:rsidR="00D105A2" w:rsidRPr="00675266" w:rsidRDefault="00D105A2" w:rsidP="00D105A2">
      <w:pPr>
        <w:ind w:firstLine="426"/>
        <w:jc w:val="both"/>
        <w:rPr>
          <w:sz w:val="24"/>
          <w:szCs w:val="24"/>
        </w:rPr>
      </w:pPr>
      <w:r w:rsidRPr="00675266">
        <w:rPr>
          <w:sz w:val="24"/>
          <w:szCs w:val="24"/>
        </w:rPr>
        <w:t xml:space="preserve">Редколлегия просит авторов придерживаться данных правил и настоящего шаблона оформления при отправке материалов статей. </w:t>
      </w:r>
    </w:p>
    <w:p w:rsidR="00675266" w:rsidRPr="00675266" w:rsidRDefault="00675266" w:rsidP="00675266">
      <w:pPr>
        <w:pStyle w:val="a4"/>
        <w:ind w:left="0" w:firstLine="567"/>
        <w:jc w:val="both"/>
        <w:rPr>
          <w:sz w:val="24"/>
          <w:szCs w:val="24"/>
        </w:rPr>
      </w:pPr>
      <w:r w:rsidRPr="00675266">
        <w:rPr>
          <w:sz w:val="24"/>
          <w:szCs w:val="24"/>
        </w:rPr>
        <w:t xml:space="preserve">Статьи набираются в текстовом редакторе Microsoft Word. Шрифт – </w:t>
      </w:r>
      <w:proofErr w:type="spellStart"/>
      <w:r w:rsidRPr="00675266">
        <w:rPr>
          <w:sz w:val="24"/>
          <w:szCs w:val="24"/>
        </w:rPr>
        <w:t>Times</w:t>
      </w:r>
      <w:proofErr w:type="spellEnd"/>
      <w:r w:rsidRPr="00675266">
        <w:rPr>
          <w:sz w:val="24"/>
          <w:szCs w:val="24"/>
        </w:rPr>
        <w:t xml:space="preserve"> </w:t>
      </w:r>
      <w:proofErr w:type="spellStart"/>
      <w:r w:rsidRPr="00675266">
        <w:rPr>
          <w:sz w:val="24"/>
          <w:szCs w:val="24"/>
        </w:rPr>
        <w:t>New</w:t>
      </w:r>
      <w:proofErr w:type="spellEnd"/>
      <w:r w:rsidRPr="00675266">
        <w:rPr>
          <w:sz w:val="24"/>
          <w:szCs w:val="24"/>
        </w:rPr>
        <w:t xml:space="preserve"> </w:t>
      </w:r>
      <w:proofErr w:type="spellStart"/>
      <w:r w:rsidRPr="00675266">
        <w:rPr>
          <w:sz w:val="24"/>
          <w:szCs w:val="24"/>
        </w:rPr>
        <w:t>Roman</w:t>
      </w:r>
      <w:proofErr w:type="spellEnd"/>
      <w:r w:rsidRPr="00675266">
        <w:rPr>
          <w:sz w:val="24"/>
          <w:szCs w:val="24"/>
        </w:rPr>
        <w:t xml:space="preserve">, размер шрифта – 14, интервал – одинарный, выравнивание – по ширине листа без переносов, абзацный отступ – 1,25 см, все поля – </w:t>
      </w:r>
      <w:smartTag w:uri="urn:schemas-microsoft-com:office:smarttags" w:element="metricconverter">
        <w:smartTagPr>
          <w:attr w:name="ProductID" w:val="20 мм"/>
        </w:smartTagPr>
        <w:r w:rsidRPr="00675266">
          <w:rPr>
            <w:sz w:val="24"/>
            <w:szCs w:val="24"/>
          </w:rPr>
          <w:t>20 мм</w:t>
        </w:r>
      </w:smartTag>
      <w:r w:rsidRPr="00675266">
        <w:rPr>
          <w:sz w:val="24"/>
          <w:szCs w:val="24"/>
        </w:rPr>
        <w:t xml:space="preserve">. Страницы не нумеруются. Допускаются схемы, таблицы, рисунки, фотографии по тексту, с обязательной ссылкой на них в тексте. Название и номера рисунков указываются под рисунками, названия и номера таблиц – над таблицами. Ссылки на литературные источники приводятся в тексте в квадратных скобках [1], при цитировании [1, С. 45]. В конце статьи располагается список этих сносок в разделе «Библиографический список». Библиографический список оформляется согласно ГОСТ Р 7.0.100 – 2018.Количество источников – не более </w:t>
      </w:r>
      <w:r w:rsidR="003841F5">
        <w:rPr>
          <w:sz w:val="24"/>
          <w:szCs w:val="24"/>
        </w:rPr>
        <w:t>7</w:t>
      </w:r>
      <w:r w:rsidRPr="00675266">
        <w:rPr>
          <w:sz w:val="24"/>
          <w:szCs w:val="24"/>
        </w:rPr>
        <w:t xml:space="preserve">. </w:t>
      </w:r>
    </w:p>
    <w:p w:rsidR="00675266" w:rsidRPr="00675266" w:rsidRDefault="00675266" w:rsidP="00675266">
      <w:pPr>
        <w:ind w:firstLine="425"/>
        <w:jc w:val="both"/>
        <w:rPr>
          <w:sz w:val="24"/>
          <w:szCs w:val="24"/>
        </w:rPr>
      </w:pPr>
      <w:r w:rsidRPr="00675266">
        <w:rPr>
          <w:sz w:val="24"/>
          <w:szCs w:val="24"/>
        </w:rPr>
        <w:t>Перед заголовком слева указывается УДК (универсальный десятичный код). УДК является обязательным элементом при оформлении материалов статьи.</w:t>
      </w:r>
    </w:p>
    <w:p w:rsidR="00675266" w:rsidRPr="00675266" w:rsidRDefault="00675266" w:rsidP="00675266">
      <w:pPr>
        <w:ind w:firstLine="425"/>
        <w:jc w:val="both"/>
        <w:rPr>
          <w:sz w:val="24"/>
          <w:szCs w:val="24"/>
        </w:rPr>
      </w:pPr>
      <w:r w:rsidRPr="00675266">
        <w:rPr>
          <w:sz w:val="24"/>
          <w:szCs w:val="24"/>
        </w:rPr>
        <w:t xml:space="preserve">Статьи студентов, магистрантов принимаются только в соавторстве с научным руководителем. </w:t>
      </w:r>
    </w:p>
    <w:p w:rsidR="00211315" w:rsidRDefault="00211315" w:rsidP="00211315">
      <w:pPr>
        <w:ind w:firstLine="426"/>
        <w:jc w:val="both"/>
        <w:rPr>
          <w:sz w:val="24"/>
          <w:szCs w:val="24"/>
        </w:rPr>
      </w:pPr>
      <w:r w:rsidRPr="00675266">
        <w:rPr>
          <w:sz w:val="24"/>
          <w:szCs w:val="24"/>
        </w:rPr>
        <w:t xml:space="preserve">Общий объем статьи до 5 полных страниц. Материалы статей, принятых </w:t>
      </w:r>
      <w:r w:rsidRPr="00675266">
        <w:rPr>
          <w:caps/>
          <w:sz w:val="24"/>
          <w:szCs w:val="24"/>
        </w:rPr>
        <w:t>п</w:t>
      </w:r>
      <w:r w:rsidRPr="00675266">
        <w:rPr>
          <w:sz w:val="24"/>
          <w:szCs w:val="24"/>
        </w:rPr>
        <w:t>рограммным комитетом к представлению на конференции, будут изданы без редакторской правки. Ответственность за достоверность материала, его изложение и оформление несут авторы.</w:t>
      </w:r>
      <w:r w:rsidR="00675266" w:rsidRPr="00675266">
        <w:rPr>
          <w:sz w:val="24"/>
          <w:szCs w:val="24"/>
        </w:rPr>
        <w:t xml:space="preserve"> </w:t>
      </w:r>
      <w:r w:rsidR="00675266" w:rsidRPr="00F83BD1">
        <w:rPr>
          <w:sz w:val="24"/>
          <w:szCs w:val="24"/>
        </w:rPr>
        <w:t xml:space="preserve">К публикации допускаются материалы, в которых степень оригинальности не менее </w:t>
      </w:r>
      <w:r w:rsidR="001F4C50">
        <w:rPr>
          <w:sz w:val="24"/>
          <w:szCs w:val="24"/>
        </w:rPr>
        <w:t>50</w:t>
      </w:r>
      <w:r w:rsidR="00675266" w:rsidRPr="00F83BD1">
        <w:rPr>
          <w:sz w:val="24"/>
          <w:szCs w:val="24"/>
        </w:rPr>
        <w:t>%.</w:t>
      </w:r>
    </w:p>
    <w:p w:rsidR="00734A47" w:rsidRPr="00675266" w:rsidRDefault="00734A47" w:rsidP="00211315">
      <w:pPr>
        <w:ind w:firstLine="426"/>
        <w:jc w:val="both"/>
        <w:rPr>
          <w:sz w:val="24"/>
          <w:szCs w:val="24"/>
        </w:rPr>
      </w:pPr>
      <w:r w:rsidRPr="00F83BD1">
        <w:rPr>
          <w:sz w:val="24"/>
          <w:szCs w:val="24"/>
        </w:rPr>
        <w:t>Файлы в электроном варианте следует называть по фамилии первого автора, с ук</w:t>
      </w:r>
      <w:r>
        <w:rPr>
          <w:sz w:val="24"/>
          <w:szCs w:val="24"/>
        </w:rPr>
        <w:t xml:space="preserve">азанием города (пример: </w:t>
      </w:r>
      <w:proofErr w:type="spellStart"/>
      <w:r>
        <w:rPr>
          <w:sz w:val="24"/>
          <w:szCs w:val="24"/>
        </w:rPr>
        <w:t>Иванов_</w:t>
      </w:r>
      <w:r w:rsidRPr="00F83BD1">
        <w:rPr>
          <w:sz w:val="24"/>
          <w:szCs w:val="24"/>
        </w:rPr>
        <w:t>Шуя</w:t>
      </w:r>
      <w:proofErr w:type="spellEnd"/>
      <w:r w:rsidRPr="00F83BD1">
        <w:rPr>
          <w:sz w:val="24"/>
          <w:szCs w:val="24"/>
        </w:rPr>
        <w:t>.</w:t>
      </w:r>
      <w:r w:rsidRPr="00F83BD1">
        <w:rPr>
          <w:sz w:val="24"/>
          <w:szCs w:val="24"/>
          <w:lang w:val="en-US"/>
        </w:rPr>
        <w:t>doc</w:t>
      </w:r>
      <w:r w:rsidRPr="00F83BD1">
        <w:rPr>
          <w:sz w:val="24"/>
          <w:szCs w:val="24"/>
        </w:rPr>
        <w:t xml:space="preserve">). Если статей от первого </w:t>
      </w:r>
      <w:r>
        <w:rPr>
          <w:sz w:val="24"/>
          <w:szCs w:val="24"/>
        </w:rPr>
        <w:t>две, то</w:t>
      </w:r>
      <w:r w:rsidRPr="00F83BD1">
        <w:rPr>
          <w:sz w:val="24"/>
          <w:szCs w:val="24"/>
        </w:rPr>
        <w:t xml:space="preserve"> ставить порядковый номер (</w:t>
      </w:r>
      <w:r>
        <w:rPr>
          <w:sz w:val="24"/>
          <w:szCs w:val="24"/>
        </w:rPr>
        <w:t>Иванов</w:t>
      </w:r>
      <w:r w:rsidRPr="00F83BD1">
        <w:rPr>
          <w:sz w:val="24"/>
          <w:szCs w:val="24"/>
        </w:rPr>
        <w:t>_Шуя_1.</w:t>
      </w:r>
      <w:r w:rsidRPr="00F83BD1">
        <w:rPr>
          <w:sz w:val="24"/>
          <w:szCs w:val="24"/>
          <w:lang w:val="en-US"/>
        </w:rPr>
        <w:t>doc</w:t>
      </w:r>
      <w:r w:rsidRPr="00F83BD1">
        <w:rPr>
          <w:sz w:val="24"/>
          <w:szCs w:val="24"/>
        </w:rPr>
        <w:t>).</w:t>
      </w:r>
    </w:p>
    <w:p w:rsidR="00211315" w:rsidRPr="00675266" w:rsidRDefault="00211315" w:rsidP="00211315">
      <w:pPr>
        <w:ind w:firstLine="426"/>
        <w:jc w:val="both"/>
        <w:rPr>
          <w:sz w:val="24"/>
          <w:szCs w:val="24"/>
        </w:rPr>
      </w:pPr>
      <w:r w:rsidRPr="00675266">
        <w:rPr>
          <w:b/>
          <w:sz w:val="24"/>
          <w:szCs w:val="24"/>
        </w:rPr>
        <w:t>Внимание!</w:t>
      </w:r>
      <w:r w:rsidRPr="00675266">
        <w:rPr>
          <w:sz w:val="24"/>
          <w:szCs w:val="24"/>
        </w:rPr>
        <w:t xml:space="preserve"> Программный комитет оставляет за собой право отклонить материалы, не соответствующие установленным требованиям. </w:t>
      </w:r>
    </w:p>
    <w:p w:rsidR="00211315" w:rsidRPr="00675266" w:rsidRDefault="00211315" w:rsidP="00211315">
      <w:pPr>
        <w:ind w:firstLine="426"/>
        <w:jc w:val="both"/>
        <w:rPr>
          <w:sz w:val="24"/>
          <w:szCs w:val="24"/>
        </w:rPr>
      </w:pPr>
      <w:r w:rsidRPr="00675266">
        <w:rPr>
          <w:b/>
          <w:sz w:val="24"/>
          <w:szCs w:val="24"/>
        </w:rPr>
        <w:t>Гонорар за публикации не выплачивается. Плата за публикацию рукописей</w:t>
      </w:r>
      <w:r w:rsidRPr="00675266">
        <w:rPr>
          <w:b/>
          <w:spacing w:val="80"/>
          <w:sz w:val="24"/>
          <w:szCs w:val="24"/>
        </w:rPr>
        <w:t xml:space="preserve"> </w:t>
      </w:r>
      <w:r w:rsidRPr="00675266">
        <w:rPr>
          <w:b/>
          <w:sz w:val="24"/>
          <w:szCs w:val="24"/>
        </w:rPr>
        <w:t>не взимается</w:t>
      </w:r>
      <w:r w:rsidR="000911DA" w:rsidRPr="00675266">
        <w:rPr>
          <w:b/>
          <w:sz w:val="24"/>
          <w:szCs w:val="24"/>
        </w:rPr>
        <w:t>.</w:t>
      </w:r>
    </w:p>
    <w:p w:rsidR="000B4791" w:rsidRDefault="000B4791">
      <w:pPr>
        <w:pStyle w:val="a3"/>
        <w:spacing w:before="6"/>
        <w:ind w:left="0"/>
        <w:jc w:val="left"/>
      </w:pPr>
    </w:p>
    <w:p w:rsidR="001243D3" w:rsidRPr="00677972" w:rsidRDefault="0009542B" w:rsidP="00677972">
      <w:pPr>
        <w:jc w:val="center"/>
        <w:rPr>
          <w:b/>
          <w:sz w:val="20"/>
          <w:szCs w:val="20"/>
        </w:rPr>
      </w:pPr>
      <w:r w:rsidRPr="00677972">
        <w:rPr>
          <w:b/>
          <w:sz w:val="20"/>
          <w:szCs w:val="20"/>
        </w:rPr>
        <w:t>Форма</w:t>
      </w:r>
      <w:r w:rsidRPr="00677972">
        <w:rPr>
          <w:b/>
          <w:spacing w:val="-2"/>
          <w:sz w:val="20"/>
          <w:szCs w:val="20"/>
        </w:rPr>
        <w:t xml:space="preserve"> </w:t>
      </w:r>
      <w:r w:rsidRPr="00677972">
        <w:rPr>
          <w:b/>
          <w:sz w:val="20"/>
          <w:szCs w:val="20"/>
        </w:rPr>
        <w:t>заявки</w:t>
      </w:r>
      <w:r w:rsidRPr="00677972">
        <w:rPr>
          <w:b/>
          <w:spacing w:val="-1"/>
          <w:sz w:val="20"/>
          <w:szCs w:val="20"/>
        </w:rPr>
        <w:t xml:space="preserve"> </w:t>
      </w:r>
      <w:r w:rsidRPr="00677972">
        <w:rPr>
          <w:b/>
          <w:sz w:val="20"/>
          <w:szCs w:val="20"/>
        </w:rPr>
        <w:t>на</w:t>
      </w:r>
      <w:r w:rsidRPr="00677972">
        <w:rPr>
          <w:b/>
          <w:spacing w:val="-1"/>
          <w:sz w:val="20"/>
          <w:szCs w:val="20"/>
        </w:rPr>
        <w:t xml:space="preserve"> </w:t>
      </w:r>
      <w:r w:rsidRPr="00677972">
        <w:rPr>
          <w:b/>
          <w:sz w:val="20"/>
          <w:szCs w:val="20"/>
        </w:rPr>
        <w:t>участие</w:t>
      </w:r>
      <w:r w:rsidRPr="00677972">
        <w:rPr>
          <w:b/>
          <w:spacing w:val="-2"/>
          <w:sz w:val="20"/>
          <w:szCs w:val="20"/>
        </w:rPr>
        <w:t xml:space="preserve"> </w:t>
      </w:r>
      <w:r w:rsidRPr="00677972">
        <w:rPr>
          <w:b/>
          <w:sz w:val="20"/>
          <w:szCs w:val="20"/>
        </w:rPr>
        <w:t xml:space="preserve">в </w:t>
      </w:r>
      <w:r w:rsidRPr="00677972">
        <w:rPr>
          <w:b/>
          <w:spacing w:val="-2"/>
          <w:sz w:val="20"/>
          <w:szCs w:val="20"/>
        </w:rPr>
        <w:t>конференции</w:t>
      </w:r>
    </w:p>
    <w:p w:rsidR="001243D3" w:rsidRPr="00677972" w:rsidRDefault="001243D3" w:rsidP="00677972">
      <w:pPr>
        <w:pStyle w:val="a3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6553"/>
        <w:gridCol w:w="2532"/>
      </w:tblGrid>
      <w:tr w:rsidR="001243D3" w:rsidRPr="00677972" w:rsidTr="0072277F">
        <w:trPr>
          <w:trHeight w:val="325"/>
        </w:trPr>
        <w:tc>
          <w:tcPr>
            <w:tcW w:w="6553" w:type="dxa"/>
            <w:tcBorders>
              <w:left w:val="single" w:sz="6" w:space="0" w:color="000000"/>
              <w:bottom w:val="single" w:sz="8" w:space="0" w:color="000000"/>
            </w:tcBorders>
          </w:tcPr>
          <w:p w:rsidR="001243D3" w:rsidRPr="00677972" w:rsidRDefault="0009542B" w:rsidP="00677972">
            <w:pPr>
              <w:pStyle w:val="TableParagraph"/>
              <w:ind w:left="77"/>
              <w:rPr>
                <w:sz w:val="20"/>
                <w:szCs w:val="20"/>
              </w:rPr>
            </w:pPr>
            <w:r w:rsidRPr="00677972">
              <w:rPr>
                <w:sz w:val="20"/>
                <w:szCs w:val="20"/>
              </w:rPr>
              <w:t>ФИО</w:t>
            </w:r>
            <w:r w:rsidRPr="00677972">
              <w:rPr>
                <w:spacing w:val="-1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участника</w:t>
            </w:r>
            <w:r w:rsidRPr="00677972">
              <w:rPr>
                <w:spacing w:val="-2"/>
                <w:sz w:val="20"/>
                <w:szCs w:val="20"/>
              </w:rPr>
              <w:t xml:space="preserve"> (полностью)</w:t>
            </w:r>
          </w:p>
        </w:tc>
        <w:tc>
          <w:tcPr>
            <w:tcW w:w="2532" w:type="dxa"/>
            <w:tcBorders>
              <w:bottom w:val="single" w:sz="8" w:space="0" w:color="000000"/>
              <w:right w:val="single" w:sz="8" w:space="0" w:color="000000"/>
            </w:tcBorders>
          </w:tcPr>
          <w:p w:rsidR="001243D3" w:rsidRPr="00677972" w:rsidRDefault="001243D3" w:rsidP="0067797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43D3" w:rsidRPr="00677972" w:rsidTr="0072277F">
        <w:trPr>
          <w:trHeight w:val="171"/>
        </w:trPr>
        <w:tc>
          <w:tcPr>
            <w:tcW w:w="6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243D3" w:rsidRPr="00677972" w:rsidRDefault="0009542B" w:rsidP="00677972">
            <w:pPr>
              <w:pStyle w:val="TableParagraph"/>
              <w:ind w:left="77"/>
              <w:rPr>
                <w:sz w:val="20"/>
                <w:szCs w:val="20"/>
              </w:rPr>
            </w:pPr>
            <w:r w:rsidRPr="00677972">
              <w:rPr>
                <w:sz w:val="20"/>
                <w:szCs w:val="20"/>
              </w:rPr>
              <w:t>Город,</w:t>
            </w:r>
            <w:r w:rsidRPr="00677972">
              <w:rPr>
                <w:spacing w:val="-1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область,</w:t>
            </w:r>
            <w:r w:rsidRPr="00677972">
              <w:rPr>
                <w:spacing w:val="-1"/>
                <w:sz w:val="20"/>
                <w:szCs w:val="20"/>
              </w:rPr>
              <w:t xml:space="preserve"> </w:t>
            </w:r>
            <w:r w:rsidRPr="00677972">
              <w:rPr>
                <w:spacing w:val="-2"/>
                <w:sz w:val="20"/>
                <w:szCs w:val="20"/>
              </w:rPr>
              <w:t>страна</w:t>
            </w:r>
          </w:p>
        </w:tc>
        <w:tc>
          <w:tcPr>
            <w:tcW w:w="2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D3" w:rsidRPr="00677972" w:rsidRDefault="001243D3" w:rsidP="0067797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43D3" w:rsidRPr="00677972" w:rsidTr="00677972">
        <w:trPr>
          <w:trHeight w:val="447"/>
        </w:trPr>
        <w:tc>
          <w:tcPr>
            <w:tcW w:w="6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243D3" w:rsidRPr="00677972" w:rsidRDefault="0009542B" w:rsidP="00677972">
            <w:pPr>
              <w:pStyle w:val="TableParagraph"/>
              <w:ind w:left="77" w:right="1671"/>
              <w:rPr>
                <w:sz w:val="20"/>
                <w:szCs w:val="20"/>
              </w:rPr>
            </w:pPr>
            <w:r w:rsidRPr="00677972">
              <w:rPr>
                <w:sz w:val="20"/>
                <w:szCs w:val="20"/>
              </w:rPr>
              <w:t>Место</w:t>
            </w:r>
            <w:r w:rsidRPr="00677972">
              <w:rPr>
                <w:spacing w:val="-9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работы</w:t>
            </w:r>
            <w:r w:rsidRPr="00677972">
              <w:rPr>
                <w:spacing w:val="-10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(учёбы)</w:t>
            </w:r>
            <w:r w:rsidRPr="00677972">
              <w:rPr>
                <w:spacing w:val="-10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(полное</w:t>
            </w:r>
            <w:r w:rsidRPr="00677972">
              <w:rPr>
                <w:spacing w:val="-10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название) Адрес с индексом</w:t>
            </w:r>
          </w:p>
        </w:tc>
        <w:tc>
          <w:tcPr>
            <w:tcW w:w="2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D3" w:rsidRPr="00677972" w:rsidRDefault="001243D3" w:rsidP="0067797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43D3" w:rsidRPr="00677972" w:rsidTr="0072277F">
        <w:trPr>
          <w:trHeight w:val="535"/>
        </w:trPr>
        <w:tc>
          <w:tcPr>
            <w:tcW w:w="6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243D3" w:rsidRPr="00677972" w:rsidRDefault="0009542B" w:rsidP="00677972">
            <w:pPr>
              <w:pStyle w:val="TableParagraph"/>
              <w:ind w:left="77"/>
              <w:rPr>
                <w:sz w:val="20"/>
                <w:szCs w:val="20"/>
              </w:rPr>
            </w:pPr>
            <w:r w:rsidRPr="00677972">
              <w:rPr>
                <w:sz w:val="20"/>
                <w:szCs w:val="20"/>
              </w:rPr>
              <w:t>Должность</w:t>
            </w:r>
            <w:r w:rsidRPr="00677972">
              <w:rPr>
                <w:spacing w:val="-5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(или</w:t>
            </w:r>
            <w:r w:rsidRPr="00677972">
              <w:rPr>
                <w:spacing w:val="-7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курс,</w:t>
            </w:r>
            <w:r w:rsidRPr="00677972">
              <w:rPr>
                <w:spacing w:val="-5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год</w:t>
            </w:r>
            <w:r w:rsidRPr="00677972">
              <w:rPr>
                <w:spacing w:val="-5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обучения</w:t>
            </w:r>
            <w:r w:rsidRPr="00677972">
              <w:rPr>
                <w:spacing w:val="-6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–</w:t>
            </w:r>
            <w:r w:rsidRPr="00677972">
              <w:rPr>
                <w:spacing w:val="-5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для</w:t>
            </w:r>
            <w:r w:rsidRPr="00677972">
              <w:rPr>
                <w:spacing w:val="-5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магистрантов, аспирантов и студентов)</w:t>
            </w:r>
          </w:p>
        </w:tc>
        <w:tc>
          <w:tcPr>
            <w:tcW w:w="2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D3" w:rsidRPr="00677972" w:rsidRDefault="001243D3" w:rsidP="0067797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43D3" w:rsidRPr="00677972" w:rsidTr="0072277F">
        <w:trPr>
          <w:trHeight w:val="273"/>
        </w:trPr>
        <w:tc>
          <w:tcPr>
            <w:tcW w:w="6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243D3" w:rsidRPr="00677972" w:rsidRDefault="0009542B" w:rsidP="00677972">
            <w:pPr>
              <w:pStyle w:val="TableParagraph"/>
              <w:ind w:left="77"/>
              <w:rPr>
                <w:sz w:val="20"/>
                <w:szCs w:val="20"/>
              </w:rPr>
            </w:pPr>
            <w:r w:rsidRPr="00677972">
              <w:rPr>
                <w:sz w:val="20"/>
                <w:szCs w:val="20"/>
              </w:rPr>
              <w:t>Ученая</w:t>
            </w:r>
            <w:r w:rsidRPr="00677972">
              <w:rPr>
                <w:spacing w:val="-3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степень, ученое</w:t>
            </w:r>
            <w:r w:rsidRPr="00677972">
              <w:rPr>
                <w:spacing w:val="-1"/>
                <w:sz w:val="20"/>
                <w:szCs w:val="20"/>
              </w:rPr>
              <w:t xml:space="preserve"> </w:t>
            </w:r>
            <w:r w:rsidRPr="00677972">
              <w:rPr>
                <w:spacing w:val="-2"/>
                <w:sz w:val="20"/>
                <w:szCs w:val="20"/>
              </w:rPr>
              <w:t>звание</w:t>
            </w:r>
          </w:p>
        </w:tc>
        <w:tc>
          <w:tcPr>
            <w:tcW w:w="2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D3" w:rsidRPr="00677972" w:rsidRDefault="001243D3" w:rsidP="0067797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43D3" w:rsidRPr="00677972" w:rsidTr="0072277F">
        <w:trPr>
          <w:trHeight w:val="533"/>
        </w:trPr>
        <w:tc>
          <w:tcPr>
            <w:tcW w:w="6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243D3" w:rsidRPr="00677972" w:rsidRDefault="0009542B" w:rsidP="00677972">
            <w:pPr>
              <w:pStyle w:val="TableParagraph"/>
              <w:ind w:left="77" w:right="760"/>
              <w:jc w:val="both"/>
              <w:rPr>
                <w:sz w:val="20"/>
                <w:szCs w:val="20"/>
              </w:rPr>
            </w:pPr>
            <w:r w:rsidRPr="00677972">
              <w:rPr>
                <w:sz w:val="20"/>
                <w:szCs w:val="20"/>
              </w:rPr>
              <w:t>Фамилия,</w:t>
            </w:r>
            <w:r w:rsidRPr="00677972">
              <w:rPr>
                <w:spacing w:val="-6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имя,</w:t>
            </w:r>
            <w:r w:rsidRPr="00677972">
              <w:rPr>
                <w:spacing w:val="-6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отчество,</w:t>
            </w:r>
            <w:r w:rsidRPr="00677972">
              <w:rPr>
                <w:spacing w:val="-5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ученая</w:t>
            </w:r>
            <w:r w:rsidRPr="00677972">
              <w:rPr>
                <w:spacing w:val="-6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степень,</w:t>
            </w:r>
            <w:r w:rsidRPr="00677972">
              <w:rPr>
                <w:spacing w:val="-5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ученое</w:t>
            </w:r>
            <w:r w:rsidRPr="00677972">
              <w:rPr>
                <w:spacing w:val="-7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звание научного</w:t>
            </w:r>
            <w:r w:rsidRPr="00677972">
              <w:rPr>
                <w:spacing w:val="-10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руководителя</w:t>
            </w:r>
            <w:r w:rsidRPr="00677972">
              <w:rPr>
                <w:spacing w:val="-10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(для</w:t>
            </w:r>
            <w:r w:rsidRPr="00677972">
              <w:rPr>
                <w:spacing w:val="-10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аспирантов,</w:t>
            </w:r>
            <w:r w:rsidRPr="00677972">
              <w:rPr>
                <w:spacing w:val="-10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 xml:space="preserve">магистрантов, </w:t>
            </w:r>
            <w:r w:rsidRPr="00677972">
              <w:rPr>
                <w:spacing w:val="-2"/>
                <w:sz w:val="20"/>
                <w:szCs w:val="20"/>
              </w:rPr>
              <w:t>студентов)</w:t>
            </w:r>
          </w:p>
        </w:tc>
        <w:tc>
          <w:tcPr>
            <w:tcW w:w="2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D3" w:rsidRPr="00677972" w:rsidRDefault="001243D3" w:rsidP="0067797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43D3" w:rsidRPr="00677972" w:rsidTr="0072277F">
        <w:trPr>
          <w:trHeight w:val="272"/>
        </w:trPr>
        <w:tc>
          <w:tcPr>
            <w:tcW w:w="6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243D3" w:rsidRPr="00677972" w:rsidRDefault="0009542B" w:rsidP="00677972">
            <w:pPr>
              <w:pStyle w:val="TableParagraph"/>
              <w:ind w:left="77"/>
              <w:rPr>
                <w:sz w:val="20"/>
                <w:szCs w:val="20"/>
              </w:rPr>
            </w:pPr>
            <w:r w:rsidRPr="00677972">
              <w:rPr>
                <w:sz w:val="20"/>
                <w:szCs w:val="20"/>
              </w:rPr>
              <w:t>Почтовый</w:t>
            </w:r>
            <w:r w:rsidRPr="00677972">
              <w:rPr>
                <w:spacing w:val="-2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 xml:space="preserve">адрес </w:t>
            </w:r>
            <w:r w:rsidRPr="00677972">
              <w:rPr>
                <w:spacing w:val="-2"/>
                <w:sz w:val="20"/>
                <w:szCs w:val="20"/>
              </w:rPr>
              <w:t>участника</w:t>
            </w:r>
          </w:p>
        </w:tc>
        <w:tc>
          <w:tcPr>
            <w:tcW w:w="2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D3" w:rsidRPr="00677972" w:rsidRDefault="001243D3" w:rsidP="0067797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43D3" w:rsidRPr="00677972" w:rsidTr="0072277F">
        <w:trPr>
          <w:trHeight w:val="261"/>
        </w:trPr>
        <w:tc>
          <w:tcPr>
            <w:tcW w:w="6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243D3" w:rsidRPr="00677972" w:rsidRDefault="0009542B" w:rsidP="00677972">
            <w:pPr>
              <w:pStyle w:val="TableParagraph"/>
              <w:ind w:left="77"/>
              <w:rPr>
                <w:sz w:val="20"/>
                <w:szCs w:val="20"/>
              </w:rPr>
            </w:pPr>
            <w:r w:rsidRPr="00677972">
              <w:rPr>
                <w:sz w:val="20"/>
                <w:szCs w:val="20"/>
              </w:rPr>
              <w:t>Телефон</w:t>
            </w:r>
            <w:r w:rsidRPr="00677972">
              <w:rPr>
                <w:spacing w:val="57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с</w:t>
            </w:r>
            <w:r w:rsidRPr="00677972">
              <w:rPr>
                <w:spacing w:val="-1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кодом</w:t>
            </w:r>
            <w:r w:rsidRPr="00677972">
              <w:rPr>
                <w:spacing w:val="-2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страны</w:t>
            </w:r>
            <w:r w:rsidRPr="00677972">
              <w:rPr>
                <w:spacing w:val="-2"/>
                <w:sz w:val="20"/>
                <w:szCs w:val="20"/>
              </w:rPr>
              <w:t xml:space="preserve"> </w:t>
            </w:r>
            <w:r w:rsidRPr="00677972">
              <w:rPr>
                <w:sz w:val="20"/>
                <w:szCs w:val="20"/>
              </w:rPr>
              <w:t>и</w:t>
            </w:r>
            <w:r w:rsidRPr="00677972">
              <w:rPr>
                <w:spacing w:val="1"/>
                <w:sz w:val="20"/>
                <w:szCs w:val="20"/>
              </w:rPr>
              <w:t xml:space="preserve"> </w:t>
            </w:r>
            <w:r w:rsidRPr="00677972">
              <w:rPr>
                <w:spacing w:val="-2"/>
                <w:sz w:val="20"/>
                <w:szCs w:val="20"/>
              </w:rPr>
              <w:t>города</w:t>
            </w:r>
          </w:p>
        </w:tc>
        <w:tc>
          <w:tcPr>
            <w:tcW w:w="2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D3" w:rsidRPr="00677972" w:rsidRDefault="001243D3" w:rsidP="0067797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43D3" w:rsidRPr="00677972" w:rsidTr="0072277F">
        <w:trPr>
          <w:trHeight w:val="239"/>
        </w:trPr>
        <w:tc>
          <w:tcPr>
            <w:tcW w:w="6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243D3" w:rsidRPr="00677972" w:rsidRDefault="0009542B" w:rsidP="00677972">
            <w:pPr>
              <w:pStyle w:val="TableParagraph"/>
              <w:ind w:left="77"/>
              <w:rPr>
                <w:sz w:val="20"/>
                <w:szCs w:val="20"/>
              </w:rPr>
            </w:pPr>
            <w:r w:rsidRPr="00677972">
              <w:rPr>
                <w:spacing w:val="-2"/>
                <w:sz w:val="20"/>
                <w:szCs w:val="20"/>
              </w:rPr>
              <w:t>E-</w:t>
            </w:r>
            <w:r w:rsidRPr="00677972">
              <w:rPr>
                <w:spacing w:val="-4"/>
                <w:sz w:val="20"/>
                <w:szCs w:val="20"/>
              </w:rPr>
              <w:t>mail</w:t>
            </w:r>
          </w:p>
        </w:tc>
        <w:tc>
          <w:tcPr>
            <w:tcW w:w="2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D3" w:rsidRPr="00677972" w:rsidRDefault="001243D3" w:rsidP="0067797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43D3" w:rsidRPr="00677972" w:rsidTr="00734A47">
        <w:trPr>
          <w:trHeight w:val="293"/>
        </w:trPr>
        <w:tc>
          <w:tcPr>
            <w:tcW w:w="6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243D3" w:rsidRPr="00677972" w:rsidRDefault="0009542B" w:rsidP="00677972">
            <w:pPr>
              <w:pStyle w:val="TableParagraph"/>
              <w:ind w:left="77"/>
              <w:rPr>
                <w:sz w:val="20"/>
                <w:szCs w:val="20"/>
              </w:rPr>
            </w:pPr>
            <w:r w:rsidRPr="00677972">
              <w:rPr>
                <w:sz w:val="20"/>
                <w:szCs w:val="20"/>
              </w:rPr>
              <w:t>Тема</w:t>
            </w:r>
            <w:r w:rsidRPr="00677972">
              <w:rPr>
                <w:spacing w:val="-4"/>
                <w:sz w:val="20"/>
                <w:szCs w:val="20"/>
              </w:rPr>
              <w:t xml:space="preserve"> </w:t>
            </w:r>
            <w:r w:rsidRPr="00677972">
              <w:rPr>
                <w:spacing w:val="-2"/>
                <w:sz w:val="20"/>
                <w:szCs w:val="20"/>
              </w:rPr>
              <w:t>доклада</w:t>
            </w:r>
          </w:p>
        </w:tc>
        <w:tc>
          <w:tcPr>
            <w:tcW w:w="2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D3" w:rsidRPr="00677972" w:rsidRDefault="001243D3" w:rsidP="0067797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1243D3" w:rsidRPr="00C404A4" w:rsidRDefault="001243D3" w:rsidP="00C404A4">
      <w:pPr>
        <w:pStyle w:val="a3"/>
        <w:spacing w:before="55"/>
        <w:ind w:left="0"/>
        <w:rPr>
          <w:lang w:val="en-US"/>
        </w:rPr>
      </w:pPr>
    </w:p>
    <w:sectPr w:rsidR="001243D3" w:rsidRPr="00C404A4" w:rsidSect="00734A47">
      <w:pgSz w:w="11910" w:h="16840"/>
      <w:pgMar w:top="709" w:right="851" w:bottom="709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611"/>
    <w:multiLevelType w:val="hybridMultilevel"/>
    <w:tmpl w:val="BE5E9490"/>
    <w:lvl w:ilvl="0" w:tplc="C58C2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C3804"/>
    <w:multiLevelType w:val="hybridMultilevel"/>
    <w:tmpl w:val="92544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D2105"/>
    <w:multiLevelType w:val="hybridMultilevel"/>
    <w:tmpl w:val="D75A16DE"/>
    <w:lvl w:ilvl="0" w:tplc="DE808E0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691DAD"/>
    <w:multiLevelType w:val="hybridMultilevel"/>
    <w:tmpl w:val="5DAE6914"/>
    <w:lvl w:ilvl="0" w:tplc="A9860A2A">
      <w:start w:val="1"/>
      <w:numFmt w:val="decimal"/>
      <w:lvlText w:val="%1."/>
      <w:lvlJc w:val="left"/>
      <w:pPr>
        <w:ind w:left="993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C4F342">
      <w:numFmt w:val="bullet"/>
      <w:lvlText w:val="•"/>
      <w:lvlJc w:val="left"/>
      <w:pPr>
        <w:ind w:left="1949" w:hanging="344"/>
      </w:pPr>
      <w:rPr>
        <w:rFonts w:hint="default"/>
        <w:lang w:val="ru-RU" w:eastAsia="en-US" w:bidi="ar-SA"/>
      </w:rPr>
    </w:lvl>
    <w:lvl w:ilvl="2" w:tplc="D1D45B9E">
      <w:numFmt w:val="bullet"/>
      <w:lvlText w:val="•"/>
      <w:lvlJc w:val="left"/>
      <w:pPr>
        <w:ind w:left="2898" w:hanging="344"/>
      </w:pPr>
      <w:rPr>
        <w:rFonts w:hint="default"/>
        <w:lang w:val="ru-RU" w:eastAsia="en-US" w:bidi="ar-SA"/>
      </w:rPr>
    </w:lvl>
    <w:lvl w:ilvl="3" w:tplc="31CE0DF8">
      <w:numFmt w:val="bullet"/>
      <w:lvlText w:val="•"/>
      <w:lvlJc w:val="left"/>
      <w:pPr>
        <w:ind w:left="3847" w:hanging="344"/>
      </w:pPr>
      <w:rPr>
        <w:rFonts w:hint="default"/>
        <w:lang w:val="ru-RU" w:eastAsia="en-US" w:bidi="ar-SA"/>
      </w:rPr>
    </w:lvl>
    <w:lvl w:ilvl="4" w:tplc="66785F86">
      <w:numFmt w:val="bullet"/>
      <w:lvlText w:val="•"/>
      <w:lvlJc w:val="left"/>
      <w:pPr>
        <w:ind w:left="4796" w:hanging="344"/>
      </w:pPr>
      <w:rPr>
        <w:rFonts w:hint="default"/>
        <w:lang w:val="ru-RU" w:eastAsia="en-US" w:bidi="ar-SA"/>
      </w:rPr>
    </w:lvl>
    <w:lvl w:ilvl="5" w:tplc="16D40D6C">
      <w:numFmt w:val="bullet"/>
      <w:lvlText w:val="•"/>
      <w:lvlJc w:val="left"/>
      <w:pPr>
        <w:ind w:left="5745" w:hanging="344"/>
      </w:pPr>
      <w:rPr>
        <w:rFonts w:hint="default"/>
        <w:lang w:val="ru-RU" w:eastAsia="en-US" w:bidi="ar-SA"/>
      </w:rPr>
    </w:lvl>
    <w:lvl w:ilvl="6" w:tplc="55F06E32">
      <w:numFmt w:val="bullet"/>
      <w:lvlText w:val="•"/>
      <w:lvlJc w:val="left"/>
      <w:pPr>
        <w:ind w:left="6694" w:hanging="344"/>
      </w:pPr>
      <w:rPr>
        <w:rFonts w:hint="default"/>
        <w:lang w:val="ru-RU" w:eastAsia="en-US" w:bidi="ar-SA"/>
      </w:rPr>
    </w:lvl>
    <w:lvl w:ilvl="7" w:tplc="F0F8EC8A">
      <w:numFmt w:val="bullet"/>
      <w:lvlText w:val="•"/>
      <w:lvlJc w:val="left"/>
      <w:pPr>
        <w:ind w:left="7643" w:hanging="344"/>
      </w:pPr>
      <w:rPr>
        <w:rFonts w:hint="default"/>
        <w:lang w:val="ru-RU" w:eastAsia="en-US" w:bidi="ar-SA"/>
      </w:rPr>
    </w:lvl>
    <w:lvl w:ilvl="8" w:tplc="0BDC3AA2">
      <w:numFmt w:val="bullet"/>
      <w:lvlText w:val="•"/>
      <w:lvlJc w:val="left"/>
      <w:pPr>
        <w:ind w:left="8592" w:hanging="344"/>
      </w:pPr>
      <w:rPr>
        <w:rFonts w:hint="default"/>
        <w:lang w:val="ru-RU" w:eastAsia="en-US" w:bidi="ar-SA"/>
      </w:rPr>
    </w:lvl>
  </w:abstractNum>
  <w:abstractNum w:abstractNumId="4">
    <w:nsid w:val="2D3D38ED"/>
    <w:multiLevelType w:val="hybridMultilevel"/>
    <w:tmpl w:val="2B8C1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86271"/>
    <w:multiLevelType w:val="hybridMultilevel"/>
    <w:tmpl w:val="92544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06A98"/>
    <w:multiLevelType w:val="hybridMultilevel"/>
    <w:tmpl w:val="44862F6C"/>
    <w:lvl w:ilvl="0" w:tplc="A634B180">
      <w:numFmt w:val="bullet"/>
      <w:lvlText w:val="-"/>
      <w:lvlJc w:val="left"/>
      <w:pPr>
        <w:ind w:left="99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18F476">
      <w:numFmt w:val="bullet"/>
      <w:lvlText w:val="•"/>
      <w:lvlJc w:val="left"/>
      <w:pPr>
        <w:ind w:left="1949" w:hanging="149"/>
      </w:pPr>
      <w:rPr>
        <w:rFonts w:hint="default"/>
        <w:lang w:val="ru-RU" w:eastAsia="en-US" w:bidi="ar-SA"/>
      </w:rPr>
    </w:lvl>
    <w:lvl w:ilvl="2" w:tplc="E0C20944">
      <w:numFmt w:val="bullet"/>
      <w:lvlText w:val="•"/>
      <w:lvlJc w:val="left"/>
      <w:pPr>
        <w:ind w:left="2898" w:hanging="149"/>
      </w:pPr>
      <w:rPr>
        <w:rFonts w:hint="default"/>
        <w:lang w:val="ru-RU" w:eastAsia="en-US" w:bidi="ar-SA"/>
      </w:rPr>
    </w:lvl>
    <w:lvl w:ilvl="3" w:tplc="C314663C">
      <w:numFmt w:val="bullet"/>
      <w:lvlText w:val="•"/>
      <w:lvlJc w:val="left"/>
      <w:pPr>
        <w:ind w:left="3847" w:hanging="149"/>
      </w:pPr>
      <w:rPr>
        <w:rFonts w:hint="default"/>
        <w:lang w:val="ru-RU" w:eastAsia="en-US" w:bidi="ar-SA"/>
      </w:rPr>
    </w:lvl>
    <w:lvl w:ilvl="4" w:tplc="A98CF84E">
      <w:numFmt w:val="bullet"/>
      <w:lvlText w:val="•"/>
      <w:lvlJc w:val="left"/>
      <w:pPr>
        <w:ind w:left="4796" w:hanging="149"/>
      </w:pPr>
      <w:rPr>
        <w:rFonts w:hint="default"/>
        <w:lang w:val="ru-RU" w:eastAsia="en-US" w:bidi="ar-SA"/>
      </w:rPr>
    </w:lvl>
    <w:lvl w:ilvl="5" w:tplc="8DF0D40A">
      <w:numFmt w:val="bullet"/>
      <w:lvlText w:val="•"/>
      <w:lvlJc w:val="left"/>
      <w:pPr>
        <w:ind w:left="5745" w:hanging="149"/>
      </w:pPr>
      <w:rPr>
        <w:rFonts w:hint="default"/>
        <w:lang w:val="ru-RU" w:eastAsia="en-US" w:bidi="ar-SA"/>
      </w:rPr>
    </w:lvl>
    <w:lvl w:ilvl="6" w:tplc="0B3A0C54">
      <w:numFmt w:val="bullet"/>
      <w:lvlText w:val="•"/>
      <w:lvlJc w:val="left"/>
      <w:pPr>
        <w:ind w:left="6694" w:hanging="149"/>
      </w:pPr>
      <w:rPr>
        <w:rFonts w:hint="default"/>
        <w:lang w:val="ru-RU" w:eastAsia="en-US" w:bidi="ar-SA"/>
      </w:rPr>
    </w:lvl>
    <w:lvl w:ilvl="7" w:tplc="770A5758">
      <w:numFmt w:val="bullet"/>
      <w:lvlText w:val="•"/>
      <w:lvlJc w:val="left"/>
      <w:pPr>
        <w:ind w:left="7643" w:hanging="149"/>
      </w:pPr>
      <w:rPr>
        <w:rFonts w:hint="default"/>
        <w:lang w:val="ru-RU" w:eastAsia="en-US" w:bidi="ar-SA"/>
      </w:rPr>
    </w:lvl>
    <w:lvl w:ilvl="8" w:tplc="3210DC06">
      <w:numFmt w:val="bullet"/>
      <w:lvlText w:val="•"/>
      <w:lvlJc w:val="left"/>
      <w:pPr>
        <w:ind w:left="8592" w:hanging="149"/>
      </w:pPr>
      <w:rPr>
        <w:rFonts w:hint="default"/>
        <w:lang w:val="ru-RU" w:eastAsia="en-US" w:bidi="ar-SA"/>
      </w:rPr>
    </w:lvl>
  </w:abstractNum>
  <w:abstractNum w:abstractNumId="7">
    <w:nsid w:val="4669602A"/>
    <w:multiLevelType w:val="hybridMultilevel"/>
    <w:tmpl w:val="F340A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51AE4"/>
    <w:multiLevelType w:val="hybridMultilevel"/>
    <w:tmpl w:val="FA509836"/>
    <w:lvl w:ilvl="0" w:tplc="BD948392">
      <w:numFmt w:val="bullet"/>
      <w:lvlText w:val="•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B0C4AE">
      <w:numFmt w:val="bullet"/>
      <w:lvlText w:val="•"/>
      <w:lvlJc w:val="left"/>
      <w:pPr>
        <w:ind w:left="1175" w:hanging="185"/>
      </w:pPr>
      <w:rPr>
        <w:rFonts w:hint="default"/>
        <w:lang w:val="ru-RU" w:eastAsia="en-US" w:bidi="ar-SA"/>
      </w:rPr>
    </w:lvl>
    <w:lvl w:ilvl="2" w:tplc="EC529F82">
      <w:numFmt w:val="bullet"/>
      <w:lvlText w:val="•"/>
      <w:lvlJc w:val="left"/>
      <w:pPr>
        <w:ind w:left="2210" w:hanging="185"/>
      </w:pPr>
      <w:rPr>
        <w:rFonts w:hint="default"/>
        <w:lang w:val="ru-RU" w:eastAsia="en-US" w:bidi="ar-SA"/>
      </w:rPr>
    </w:lvl>
    <w:lvl w:ilvl="3" w:tplc="D5083528">
      <w:numFmt w:val="bullet"/>
      <w:lvlText w:val="•"/>
      <w:lvlJc w:val="left"/>
      <w:pPr>
        <w:ind w:left="3245" w:hanging="185"/>
      </w:pPr>
      <w:rPr>
        <w:rFonts w:hint="default"/>
        <w:lang w:val="ru-RU" w:eastAsia="en-US" w:bidi="ar-SA"/>
      </w:rPr>
    </w:lvl>
    <w:lvl w:ilvl="4" w:tplc="B57E145E">
      <w:numFmt w:val="bullet"/>
      <w:lvlText w:val="•"/>
      <w:lvlJc w:val="left"/>
      <w:pPr>
        <w:ind w:left="4280" w:hanging="185"/>
      </w:pPr>
      <w:rPr>
        <w:rFonts w:hint="default"/>
        <w:lang w:val="ru-RU" w:eastAsia="en-US" w:bidi="ar-SA"/>
      </w:rPr>
    </w:lvl>
    <w:lvl w:ilvl="5" w:tplc="C8EC9C62">
      <w:numFmt w:val="bullet"/>
      <w:lvlText w:val="•"/>
      <w:lvlJc w:val="left"/>
      <w:pPr>
        <w:ind w:left="5315" w:hanging="185"/>
      </w:pPr>
      <w:rPr>
        <w:rFonts w:hint="default"/>
        <w:lang w:val="ru-RU" w:eastAsia="en-US" w:bidi="ar-SA"/>
      </w:rPr>
    </w:lvl>
    <w:lvl w:ilvl="6" w:tplc="0A384A00">
      <w:numFmt w:val="bullet"/>
      <w:lvlText w:val="•"/>
      <w:lvlJc w:val="left"/>
      <w:pPr>
        <w:ind w:left="6350" w:hanging="185"/>
      </w:pPr>
      <w:rPr>
        <w:rFonts w:hint="default"/>
        <w:lang w:val="ru-RU" w:eastAsia="en-US" w:bidi="ar-SA"/>
      </w:rPr>
    </w:lvl>
    <w:lvl w:ilvl="7" w:tplc="33464F9A">
      <w:numFmt w:val="bullet"/>
      <w:lvlText w:val="•"/>
      <w:lvlJc w:val="left"/>
      <w:pPr>
        <w:ind w:left="7385" w:hanging="185"/>
      </w:pPr>
      <w:rPr>
        <w:rFonts w:hint="default"/>
        <w:lang w:val="ru-RU" w:eastAsia="en-US" w:bidi="ar-SA"/>
      </w:rPr>
    </w:lvl>
    <w:lvl w:ilvl="8" w:tplc="53823ACA">
      <w:numFmt w:val="bullet"/>
      <w:lvlText w:val="•"/>
      <w:lvlJc w:val="left"/>
      <w:pPr>
        <w:ind w:left="8420" w:hanging="185"/>
      </w:pPr>
      <w:rPr>
        <w:rFonts w:hint="default"/>
        <w:lang w:val="ru-RU" w:eastAsia="en-US" w:bidi="ar-SA"/>
      </w:rPr>
    </w:lvl>
  </w:abstractNum>
  <w:abstractNum w:abstractNumId="9">
    <w:nsid w:val="4C870E16"/>
    <w:multiLevelType w:val="hybridMultilevel"/>
    <w:tmpl w:val="27F40C7C"/>
    <w:lvl w:ilvl="0" w:tplc="52B423C4">
      <w:numFmt w:val="bullet"/>
      <w:lvlText w:val="•"/>
      <w:lvlJc w:val="left"/>
      <w:pPr>
        <w:ind w:left="22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806EAC">
      <w:numFmt w:val="bullet"/>
      <w:lvlText w:val="•"/>
      <w:lvlJc w:val="left"/>
      <w:pPr>
        <w:ind w:left="851" w:hanging="145"/>
      </w:pPr>
      <w:rPr>
        <w:rFonts w:hint="default"/>
        <w:lang w:val="ru-RU" w:eastAsia="en-US" w:bidi="ar-SA"/>
      </w:rPr>
    </w:lvl>
    <w:lvl w:ilvl="2" w:tplc="40B61B92">
      <w:numFmt w:val="bullet"/>
      <w:lvlText w:val="•"/>
      <w:lvlJc w:val="left"/>
      <w:pPr>
        <w:ind w:left="1482" w:hanging="145"/>
      </w:pPr>
      <w:rPr>
        <w:rFonts w:hint="default"/>
        <w:lang w:val="ru-RU" w:eastAsia="en-US" w:bidi="ar-SA"/>
      </w:rPr>
    </w:lvl>
    <w:lvl w:ilvl="3" w:tplc="1736F45C">
      <w:numFmt w:val="bullet"/>
      <w:lvlText w:val="•"/>
      <w:lvlJc w:val="left"/>
      <w:pPr>
        <w:ind w:left="2113" w:hanging="145"/>
      </w:pPr>
      <w:rPr>
        <w:rFonts w:hint="default"/>
        <w:lang w:val="ru-RU" w:eastAsia="en-US" w:bidi="ar-SA"/>
      </w:rPr>
    </w:lvl>
    <w:lvl w:ilvl="4" w:tplc="2E5A87BA">
      <w:numFmt w:val="bullet"/>
      <w:lvlText w:val="•"/>
      <w:lvlJc w:val="left"/>
      <w:pPr>
        <w:ind w:left="2744" w:hanging="145"/>
      </w:pPr>
      <w:rPr>
        <w:rFonts w:hint="default"/>
        <w:lang w:val="ru-RU" w:eastAsia="en-US" w:bidi="ar-SA"/>
      </w:rPr>
    </w:lvl>
    <w:lvl w:ilvl="5" w:tplc="4F26DC40">
      <w:numFmt w:val="bullet"/>
      <w:lvlText w:val="•"/>
      <w:lvlJc w:val="left"/>
      <w:pPr>
        <w:ind w:left="3375" w:hanging="145"/>
      </w:pPr>
      <w:rPr>
        <w:rFonts w:hint="default"/>
        <w:lang w:val="ru-RU" w:eastAsia="en-US" w:bidi="ar-SA"/>
      </w:rPr>
    </w:lvl>
    <w:lvl w:ilvl="6" w:tplc="1EC0FD3C">
      <w:numFmt w:val="bullet"/>
      <w:lvlText w:val="•"/>
      <w:lvlJc w:val="left"/>
      <w:pPr>
        <w:ind w:left="4006" w:hanging="145"/>
      </w:pPr>
      <w:rPr>
        <w:rFonts w:hint="default"/>
        <w:lang w:val="ru-RU" w:eastAsia="en-US" w:bidi="ar-SA"/>
      </w:rPr>
    </w:lvl>
    <w:lvl w:ilvl="7" w:tplc="7750B836">
      <w:numFmt w:val="bullet"/>
      <w:lvlText w:val="•"/>
      <w:lvlJc w:val="left"/>
      <w:pPr>
        <w:ind w:left="4637" w:hanging="145"/>
      </w:pPr>
      <w:rPr>
        <w:rFonts w:hint="default"/>
        <w:lang w:val="ru-RU" w:eastAsia="en-US" w:bidi="ar-SA"/>
      </w:rPr>
    </w:lvl>
    <w:lvl w:ilvl="8" w:tplc="A2AC3BB8">
      <w:numFmt w:val="bullet"/>
      <w:lvlText w:val="•"/>
      <w:lvlJc w:val="left"/>
      <w:pPr>
        <w:ind w:left="5268" w:hanging="145"/>
      </w:pPr>
      <w:rPr>
        <w:rFonts w:hint="default"/>
        <w:lang w:val="ru-RU" w:eastAsia="en-US" w:bidi="ar-SA"/>
      </w:rPr>
    </w:lvl>
  </w:abstractNum>
  <w:abstractNum w:abstractNumId="10">
    <w:nsid w:val="5C225183"/>
    <w:multiLevelType w:val="hybridMultilevel"/>
    <w:tmpl w:val="B79ECAE0"/>
    <w:lvl w:ilvl="0" w:tplc="9A040A5E">
      <w:numFmt w:val="bullet"/>
      <w:lvlText w:val="•"/>
      <w:lvlJc w:val="left"/>
      <w:pPr>
        <w:ind w:left="2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E8C68E">
      <w:numFmt w:val="bullet"/>
      <w:lvlText w:val="•"/>
      <w:lvlJc w:val="left"/>
      <w:pPr>
        <w:ind w:left="851" w:hanging="144"/>
      </w:pPr>
      <w:rPr>
        <w:rFonts w:hint="default"/>
        <w:lang w:val="ru-RU" w:eastAsia="en-US" w:bidi="ar-SA"/>
      </w:rPr>
    </w:lvl>
    <w:lvl w:ilvl="2" w:tplc="AEB02CBC">
      <w:numFmt w:val="bullet"/>
      <w:lvlText w:val="•"/>
      <w:lvlJc w:val="left"/>
      <w:pPr>
        <w:ind w:left="1482" w:hanging="144"/>
      </w:pPr>
      <w:rPr>
        <w:rFonts w:hint="default"/>
        <w:lang w:val="ru-RU" w:eastAsia="en-US" w:bidi="ar-SA"/>
      </w:rPr>
    </w:lvl>
    <w:lvl w:ilvl="3" w:tplc="9BE87FDC">
      <w:numFmt w:val="bullet"/>
      <w:lvlText w:val="•"/>
      <w:lvlJc w:val="left"/>
      <w:pPr>
        <w:ind w:left="2113" w:hanging="144"/>
      </w:pPr>
      <w:rPr>
        <w:rFonts w:hint="default"/>
        <w:lang w:val="ru-RU" w:eastAsia="en-US" w:bidi="ar-SA"/>
      </w:rPr>
    </w:lvl>
    <w:lvl w:ilvl="4" w:tplc="943E7372">
      <w:numFmt w:val="bullet"/>
      <w:lvlText w:val="•"/>
      <w:lvlJc w:val="left"/>
      <w:pPr>
        <w:ind w:left="2744" w:hanging="144"/>
      </w:pPr>
      <w:rPr>
        <w:rFonts w:hint="default"/>
        <w:lang w:val="ru-RU" w:eastAsia="en-US" w:bidi="ar-SA"/>
      </w:rPr>
    </w:lvl>
    <w:lvl w:ilvl="5" w:tplc="6696E1A0">
      <w:numFmt w:val="bullet"/>
      <w:lvlText w:val="•"/>
      <w:lvlJc w:val="left"/>
      <w:pPr>
        <w:ind w:left="3375" w:hanging="144"/>
      </w:pPr>
      <w:rPr>
        <w:rFonts w:hint="default"/>
        <w:lang w:val="ru-RU" w:eastAsia="en-US" w:bidi="ar-SA"/>
      </w:rPr>
    </w:lvl>
    <w:lvl w:ilvl="6" w:tplc="449ECA0C">
      <w:numFmt w:val="bullet"/>
      <w:lvlText w:val="•"/>
      <w:lvlJc w:val="left"/>
      <w:pPr>
        <w:ind w:left="4006" w:hanging="144"/>
      </w:pPr>
      <w:rPr>
        <w:rFonts w:hint="default"/>
        <w:lang w:val="ru-RU" w:eastAsia="en-US" w:bidi="ar-SA"/>
      </w:rPr>
    </w:lvl>
    <w:lvl w:ilvl="7" w:tplc="B09823D4">
      <w:numFmt w:val="bullet"/>
      <w:lvlText w:val="•"/>
      <w:lvlJc w:val="left"/>
      <w:pPr>
        <w:ind w:left="4637" w:hanging="144"/>
      </w:pPr>
      <w:rPr>
        <w:rFonts w:hint="default"/>
        <w:lang w:val="ru-RU" w:eastAsia="en-US" w:bidi="ar-SA"/>
      </w:rPr>
    </w:lvl>
    <w:lvl w:ilvl="8" w:tplc="C07CC63C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</w:abstractNum>
  <w:abstractNum w:abstractNumId="11">
    <w:nsid w:val="5DA41DFA"/>
    <w:multiLevelType w:val="hybridMultilevel"/>
    <w:tmpl w:val="4B240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62B7F"/>
    <w:multiLevelType w:val="hybridMultilevel"/>
    <w:tmpl w:val="ACEEC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12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243D3"/>
    <w:rsid w:val="000069E3"/>
    <w:rsid w:val="000911DA"/>
    <w:rsid w:val="0009542B"/>
    <w:rsid w:val="000B4791"/>
    <w:rsid w:val="001243D3"/>
    <w:rsid w:val="001F4C50"/>
    <w:rsid w:val="00211315"/>
    <w:rsid w:val="002114B5"/>
    <w:rsid w:val="002A76AC"/>
    <w:rsid w:val="002D5B92"/>
    <w:rsid w:val="003005A4"/>
    <w:rsid w:val="003841F5"/>
    <w:rsid w:val="00387B9A"/>
    <w:rsid w:val="0044478B"/>
    <w:rsid w:val="004560E1"/>
    <w:rsid w:val="004978B9"/>
    <w:rsid w:val="00544666"/>
    <w:rsid w:val="00582C8F"/>
    <w:rsid w:val="005B534D"/>
    <w:rsid w:val="00675266"/>
    <w:rsid w:val="00677972"/>
    <w:rsid w:val="0072277F"/>
    <w:rsid w:val="00734A47"/>
    <w:rsid w:val="00880DD4"/>
    <w:rsid w:val="00A20136"/>
    <w:rsid w:val="00AC38B4"/>
    <w:rsid w:val="00B5287F"/>
    <w:rsid w:val="00C404A4"/>
    <w:rsid w:val="00C94532"/>
    <w:rsid w:val="00D105A2"/>
    <w:rsid w:val="00D53717"/>
    <w:rsid w:val="00DC5A3E"/>
    <w:rsid w:val="00E205E6"/>
    <w:rsid w:val="00E50291"/>
    <w:rsid w:val="00E66075"/>
    <w:rsid w:val="00E811C0"/>
    <w:rsid w:val="00EC2B77"/>
    <w:rsid w:val="00ED4D59"/>
    <w:rsid w:val="00FA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43D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560E1"/>
    <w:pPr>
      <w:keepNext/>
      <w:widowControl/>
      <w:autoSpaceDE/>
      <w:autoSpaceDN/>
      <w:jc w:val="center"/>
      <w:outlineLvl w:val="0"/>
    </w:pPr>
    <w:rPr>
      <w:b/>
      <w:bCs/>
      <w:kern w:val="32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43D3"/>
    <w:pPr>
      <w:ind w:left="993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243D3"/>
    <w:pPr>
      <w:ind w:left="993" w:hanging="240"/>
    </w:pPr>
  </w:style>
  <w:style w:type="paragraph" w:customStyle="1" w:styleId="TableParagraph">
    <w:name w:val="Table Paragraph"/>
    <w:basedOn w:val="a"/>
    <w:uiPriority w:val="1"/>
    <w:qFormat/>
    <w:rsid w:val="001243D3"/>
  </w:style>
  <w:style w:type="character" w:styleId="a5">
    <w:name w:val="Hyperlink"/>
    <w:basedOn w:val="a0"/>
    <w:uiPriority w:val="99"/>
    <w:unhideWhenUsed/>
    <w:rsid w:val="002A76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60E1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4560E1"/>
  </w:style>
  <w:style w:type="paragraph" w:styleId="a6">
    <w:name w:val="Balloon Text"/>
    <w:basedOn w:val="a"/>
    <w:link w:val="a7"/>
    <w:uiPriority w:val="99"/>
    <w:semiHidden/>
    <w:unhideWhenUsed/>
    <w:rsid w:val="005446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6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tiafk@mail.ru" TargetMode="External"/><Relationship Id="rId5" Type="http://schemas.openxmlformats.org/officeDocument/2006/relationships/hyperlink" Target="mailto:zstiaf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5</cp:revision>
  <cp:lastPrinted>2025-08-05T07:04:00Z</cp:lastPrinted>
  <dcterms:created xsi:type="dcterms:W3CDTF">2025-08-05T08:05:00Z</dcterms:created>
  <dcterms:modified xsi:type="dcterms:W3CDTF">2025-08-13T08:08:00Z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2025-06-06T00:00:00Z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D:20180809202024</vt:lpwstr>
  </property>
</Properties>
</file>