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3EE" w:rsidRPr="00903922" w:rsidRDefault="00A663EE" w:rsidP="00A663EE">
      <w:pPr>
        <w:spacing w:after="0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903922">
        <w:rPr>
          <w:rFonts w:ascii="Times New Roman" w:eastAsia="Calibri" w:hAnsi="Times New Roman" w:cs="Times New Roman"/>
          <w:b/>
          <w:sz w:val="27"/>
          <w:szCs w:val="27"/>
        </w:rPr>
        <w:t xml:space="preserve">АНКЕТА-ЗАЯВКА </w:t>
      </w:r>
    </w:p>
    <w:p w:rsidR="006F1F48" w:rsidRDefault="00A663EE" w:rsidP="00A663E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3922">
        <w:rPr>
          <w:rFonts w:ascii="Times New Roman" w:eastAsia="Calibri" w:hAnsi="Times New Roman" w:cs="Times New Roman"/>
          <w:b/>
          <w:sz w:val="27"/>
          <w:szCs w:val="27"/>
        </w:rPr>
        <w:t>слушателей курсов повышения квалификации, в рамках</w:t>
      </w:r>
      <w:r w:rsidRPr="00903922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903922">
        <w:rPr>
          <w:rFonts w:ascii="Times New Roman" w:eastAsia="Calibri" w:hAnsi="Times New Roman" w:cs="Times New Roman"/>
          <w:b/>
          <w:sz w:val="28"/>
          <w:szCs w:val="28"/>
        </w:rPr>
        <w:t>выполнения мероприятий</w:t>
      </w:r>
    </w:p>
    <w:p w:rsidR="00A663EE" w:rsidRDefault="00A663EE" w:rsidP="00A663E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3922">
        <w:rPr>
          <w:rFonts w:ascii="Times New Roman" w:eastAsia="Calibri" w:hAnsi="Times New Roman" w:cs="Times New Roman"/>
          <w:b/>
          <w:sz w:val="28"/>
          <w:szCs w:val="28"/>
        </w:rPr>
        <w:t xml:space="preserve">федерального проекта «Спорт-норма жизни» </w:t>
      </w:r>
      <w:r w:rsidR="00312EDA">
        <w:rPr>
          <w:rFonts w:ascii="Times New Roman" w:eastAsia="Calibri" w:hAnsi="Times New Roman" w:cs="Times New Roman"/>
          <w:b/>
          <w:sz w:val="28"/>
          <w:szCs w:val="28"/>
        </w:rPr>
        <w:t>на 2024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312EDA" w:rsidRPr="00903922" w:rsidRDefault="00312EDA" w:rsidP="00A663E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63EE" w:rsidRPr="00903922" w:rsidRDefault="00A663EE" w:rsidP="00A663E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 w:rsidRPr="00903922">
        <w:rPr>
          <w:rFonts w:ascii="Times New Roman" w:eastAsia="Calibri" w:hAnsi="Times New Roman" w:cs="Times New Roman"/>
          <w:b/>
          <w:sz w:val="28"/>
          <w:szCs w:val="28"/>
        </w:rPr>
        <w:t>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</w:t>
      </w:r>
    </w:p>
    <w:p w:rsidR="00A663EE" w:rsidRDefault="00A663EE" w:rsidP="00A663EE">
      <w:pPr>
        <w:spacing w:after="0"/>
        <w:jc w:val="center"/>
        <w:rPr>
          <w:rFonts w:ascii="Times New Roman" w:eastAsia="Calibri" w:hAnsi="Times New Roman" w:cs="Times New Roman"/>
          <w:szCs w:val="24"/>
        </w:rPr>
      </w:pPr>
      <w:r w:rsidRPr="009F6332">
        <w:rPr>
          <w:rFonts w:ascii="Times New Roman" w:eastAsia="Calibri" w:hAnsi="Times New Roman" w:cs="Times New Roman"/>
          <w:szCs w:val="24"/>
        </w:rPr>
        <w:t>(название субъекта РФ)</w:t>
      </w:r>
    </w:p>
    <w:tbl>
      <w:tblPr>
        <w:tblStyle w:val="a3"/>
        <w:tblW w:w="15636" w:type="dxa"/>
        <w:tblLook w:val="04A0" w:firstRow="1" w:lastRow="0" w:firstColumn="1" w:lastColumn="0" w:noHBand="0" w:noVBand="1"/>
      </w:tblPr>
      <w:tblGrid>
        <w:gridCol w:w="638"/>
        <w:gridCol w:w="2596"/>
        <w:gridCol w:w="1977"/>
        <w:gridCol w:w="3130"/>
        <w:gridCol w:w="2682"/>
        <w:gridCol w:w="2943"/>
        <w:gridCol w:w="1670"/>
      </w:tblGrid>
      <w:tr w:rsidR="00A663EE" w:rsidRPr="00903922" w:rsidTr="000C5F69">
        <w:tc>
          <w:tcPr>
            <w:tcW w:w="638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03922">
              <w:rPr>
                <w:rFonts w:ascii="Times New Roman" w:eastAsia="Calibri" w:hAnsi="Times New Roman" w:cs="Times New Roman"/>
                <w:sz w:val="27"/>
                <w:szCs w:val="27"/>
              </w:rPr>
              <w:t>№</w:t>
            </w:r>
          </w:p>
        </w:tc>
        <w:tc>
          <w:tcPr>
            <w:tcW w:w="259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03922">
              <w:rPr>
                <w:rFonts w:ascii="Times New Roman" w:eastAsia="Calibri" w:hAnsi="Times New Roman" w:cs="Times New Roman"/>
                <w:sz w:val="27"/>
                <w:szCs w:val="27"/>
              </w:rPr>
              <w:t>Фамилия Имя Отчество (</w:t>
            </w: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полностью</w:t>
            </w:r>
            <w:r w:rsidRPr="00903922">
              <w:rPr>
                <w:rFonts w:ascii="Times New Roman" w:eastAsia="Calibri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977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03922">
              <w:rPr>
                <w:rFonts w:ascii="Times New Roman" w:eastAsia="Calibri" w:hAnsi="Times New Roman" w:cs="Times New Roman"/>
                <w:sz w:val="27"/>
                <w:szCs w:val="27"/>
              </w:rPr>
              <w:t>Телефон</w:t>
            </w:r>
          </w:p>
        </w:tc>
        <w:tc>
          <w:tcPr>
            <w:tcW w:w="313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903922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E-mail</w:t>
            </w:r>
          </w:p>
        </w:tc>
        <w:tc>
          <w:tcPr>
            <w:tcW w:w="2682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03922">
              <w:rPr>
                <w:rFonts w:ascii="Times New Roman" w:eastAsia="Calibri" w:hAnsi="Times New Roman" w:cs="Times New Roman"/>
                <w:sz w:val="27"/>
                <w:szCs w:val="27"/>
              </w:rPr>
              <w:t>Место работы</w:t>
            </w:r>
            <w:r w:rsidR="000C5F69">
              <w:rPr>
                <w:rFonts w:ascii="Times New Roman" w:eastAsia="Calibri" w:hAnsi="Times New Roman" w:cs="Times New Roman"/>
                <w:sz w:val="27"/>
                <w:szCs w:val="27"/>
              </w:rPr>
              <w:t>, должность</w:t>
            </w:r>
          </w:p>
        </w:tc>
        <w:tc>
          <w:tcPr>
            <w:tcW w:w="2943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03922">
              <w:rPr>
                <w:rFonts w:ascii="Times New Roman" w:eastAsia="Calibri" w:hAnsi="Times New Roman" w:cs="Times New Roman"/>
                <w:sz w:val="27"/>
                <w:szCs w:val="27"/>
              </w:rPr>
              <w:t>Образование</w:t>
            </w:r>
          </w:p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03922">
              <w:rPr>
                <w:rFonts w:ascii="Times New Roman" w:eastAsia="Calibri" w:hAnsi="Times New Roman" w:cs="Times New Roman"/>
                <w:sz w:val="27"/>
                <w:szCs w:val="27"/>
              </w:rPr>
              <w:t>(</w:t>
            </w: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специальность, название образовательной организации</w:t>
            </w:r>
            <w:r w:rsidRPr="00903922">
              <w:rPr>
                <w:rFonts w:ascii="Times New Roman" w:eastAsia="Calibri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670" w:type="dxa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6F1F48" w:rsidRPr="00903922" w:rsidRDefault="00A663EE" w:rsidP="006F1F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63EE" w:rsidRPr="00903922" w:rsidTr="00A47822">
        <w:trPr>
          <w:trHeight w:val="333"/>
        </w:trPr>
        <w:tc>
          <w:tcPr>
            <w:tcW w:w="15636" w:type="dxa"/>
            <w:gridSpan w:val="7"/>
            <w:vAlign w:val="center"/>
          </w:tcPr>
          <w:p w:rsidR="00A663EE" w:rsidRPr="00903922" w:rsidRDefault="00312EDA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«Современные технологии спортивной подготовки в волейболе»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F1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 часов</w:t>
            </w:r>
          </w:p>
        </w:tc>
      </w:tr>
      <w:tr w:rsidR="00A663EE" w:rsidRPr="00903922" w:rsidTr="000C5F69">
        <w:trPr>
          <w:trHeight w:val="333"/>
        </w:trPr>
        <w:tc>
          <w:tcPr>
            <w:tcW w:w="638" w:type="dxa"/>
            <w:vAlign w:val="center"/>
          </w:tcPr>
          <w:p w:rsidR="00A663EE" w:rsidRPr="000C5F69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C5F6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2596" w:type="dxa"/>
            <w:vAlign w:val="center"/>
          </w:tcPr>
          <w:p w:rsidR="00A663EE" w:rsidRPr="000C5F69" w:rsidRDefault="000C5F69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0C5F69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Иванов Иван Иванович</w:t>
            </w:r>
          </w:p>
        </w:tc>
        <w:tc>
          <w:tcPr>
            <w:tcW w:w="1977" w:type="dxa"/>
            <w:vAlign w:val="center"/>
          </w:tcPr>
          <w:p w:rsidR="00A663EE" w:rsidRPr="000C5F69" w:rsidRDefault="000C5F69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0C5F69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8 917 100 37 25</w:t>
            </w:r>
          </w:p>
        </w:tc>
        <w:tc>
          <w:tcPr>
            <w:tcW w:w="3130" w:type="dxa"/>
            <w:vAlign w:val="center"/>
          </w:tcPr>
          <w:p w:rsidR="00A663EE" w:rsidRPr="000C5F69" w:rsidRDefault="000C5F69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 w:rsidRPr="000C5F69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en-US"/>
              </w:rPr>
              <w:t>Ivanov.ivan@sport.ru</w:t>
            </w:r>
          </w:p>
        </w:tc>
        <w:tc>
          <w:tcPr>
            <w:tcW w:w="2682" w:type="dxa"/>
            <w:vAlign w:val="center"/>
          </w:tcPr>
          <w:p w:rsidR="000C5F69" w:rsidRPr="000C5F69" w:rsidRDefault="007E71A6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СШОР «В</w:t>
            </w:r>
            <w:bookmarkStart w:id="0" w:name="_GoBack"/>
            <w:bookmarkEnd w:id="0"/>
            <w:r w:rsidR="000C5F69" w:rsidRPr="000C5F69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К» </w:t>
            </w:r>
          </w:p>
          <w:p w:rsidR="000C5F69" w:rsidRPr="000C5F69" w:rsidRDefault="000C5F69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0C5F69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г. Казань, </w:t>
            </w:r>
          </w:p>
          <w:p w:rsidR="00A663EE" w:rsidRPr="000C5F69" w:rsidRDefault="000C5F69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0C5F69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тренер-преподаватель</w:t>
            </w:r>
          </w:p>
        </w:tc>
        <w:tc>
          <w:tcPr>
            <w:tcW w:w="2943" w:type="dxa"/>
            <w:vAlign w:val="center"/>
          </w:tcPr>
          <w:p w:rsidR="00A663EE" w:rsidRPr="000C5F69" w:rsidRDefault="000C5F69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0C5F69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Высшее, ФГБОУ ВО «</w:t>
            </w:r>
            <w:proofErr w:type="spellStart"/>
            <w:r w:rsidRPr="000C5F69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ПГУВКСиТ</w:t>
            </w:r>
            <w:proofErr w:type="spellEnd"/>
            <w:r w:rsidRPr="000C5F69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» г. Казань</w:t>
            </w:r>
          </w:p>
        </w:tc>
        <w:tc>
          <w:tcPr>
            <w:tcW w:w="1670" w:type="dxa"/>
            <w:vAlign w:val="center"/>
          </w:tcPr>
          <w:p w:rsidR="00A663EE" w:rsidRPr="000C5F69" w:rsidRDefault="007E71A6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Волейбол</w:t>
            </w:r>
          </w:p>
        </w:tc>
      </w:tr>
      <w:tr w:rsidR="00A663EE" w:rsidRPr="00903922" w:rsidTr="000C5F69">
        <w:trPr>
          <w:trHeight w:val="333"/>
        </w:trPr>
        <w:tc>
          <w:tcPr>
            <w:tcW w:w="638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63EE" w:rsidRPr="00903922" w:rsidTr="00A47822">
        <w:trPr>
          <w:trHeight w:val="333"/>
        </w:trPr>
        <w:tc>
          <w:tcPr>
            <w:tcW w:w="15636" w:type="dxa"/>
            <w:gridSpan w:val="7"/>
            <w:vAlign w:val="center"/>
          </w:tcPr>
          <w:p w:rsidR="00A663EE" w:rsidRPr="00903922" w:rsidRDefault="00312EDA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«Современные технологии спортивной подготовки в дзюдо»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F1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 часов</w:t>
            </w:r>
          </w:p>
        </w:tc>
      </w:tr>
      <w:tr w:rsidR="00A663EE" w:rsidRPr="00903922" w:rsidTr="000C5F69">
        <w:trPr>
          <w:trHeight w:val="333"/>
        </w:trPr>
        <w:tc>
          <w:tcPr>
            <w:tcW w:w="638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63EE" w:rsidRPr="00903922" w:rsidTr="000C5F69">
        <w:trPr>
          <w:trHeight w:val="333"/>
        </w:trPr>
        <w:tc>
          <w:tcPr>
            <w:tcW w:w="638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63EE" w:rsidRPr="00903922" w:rsidTr="00A47822">
        <w:trPr>
          <w:trHeight w:val="333"/>
        </w:trPr>
        <w:tc>
          <w:tcPr>
            <w:tcW w:w="15636" w:type="dxa"/>
            <w:gridSpan w:val="7"/>
            <w:vAlign w:val="center"/>
          </w:tcPr>
          <w:p w:rsidR="00A663EE" w:rsidRPr="00903922" w:rsidRDefault="00312EDA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«Современная система спортивной подготовки в баскетболе»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D54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 часов</w:t>
            </w:r>
          </w:p>
        </w:tc>
      </w:tr>
      <w:tr w:rsidR="00A663EE" w:rsidRPr="00903922" w:rsidTr="000C5F69">
        <w:trPr>
          <w:trHeight w:val="333"/>
        </w:trPr>
        <w:tc>
          <w:tcPr>
            <w:tcW w:w="638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63EE" w:rsidRPr="00903922" w:rsidTr="000C5F69">
        <w:trPr>
          <w:trHeight w:val="333"/>
        </w:trPr>
        <w:tc>
          <w:tcPr>
            <w:tcW w:w="638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63EE" w:rsidRPr="00903922" w:rsidTr="00A47822">
        <w:trPr>
          <w:trHeight w:val="333"/>
        </w:trPr>
        <w:tc>
          <w:tcPr>
            <w:tcW w:w="15636" w:type="dxa"/>
            <w:gridSpan w:val="7"/>
            <w:vAlign w:val="center"/>
          </w:tcPr>
          <w:p w:rsidR="00A663EE" w:rsidRPr="00903922" w:rsidRDefault="00312EDA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«Современные аспекты теории и методики спортивной тренировки в гандболе»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C5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A663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часов</w:t>
            </w:r>
          </w:p>
        </w:tc>
      </w:tr>
      <w:tr w:rsidR="00A663EE" w:rsidRPr="00903922" w:rsidTr="000C5F69">
        <w:trPr>
          <w:trHeight w:val="333"/>
        </w:trPr>
        <w:tc>
          <w:tcPr>
            <w:tcW w:w="638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63EE" w:rsidRPr="00903922" w:rsidTr="000C5F69">
        <w:trPr>
          <w:trHeight w:val="333"/>
        </w:trPr>
        <w:tc>
          <w:tcPr>
            <w:tcW w:w="638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63EE" w:rsidRPr="00903922" w:rsidTr="00A47822">
        <w:trPr>
          <w:trHeight w:val="333"/>
        </w:trPr>
        <w:tc>
          <w:tcPr>
            <w:tcW w:w="15636" w:type="dxa"/>
            <w:gridSpan w:val="7"/>
            <w:vAlign w:val="center"/>
          </w:tcPr>
          <w:p w:rsidR="00A663EE" w:rsidRPr="00903922" w:rsidRDefault="00312EDA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«Современные технологии спортивной подготовки в спортивной гимнастике»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D54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 часов</w:t>
            </w:r>
          </w:p>
        </w:tc>
      </w:tr>
      <w:tr w:rsidR="00A663EE" w:rsidRPr="00903922" w:rsidTr="000C5F69">
        <w:trPr>
          <w:trHeight w:val="333"/>
        </w:trPr>
        <w:tc>
          <w:tcPr>
            <w:tcW w:w="638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63EE" w:rsidRPr="00903922" w:rsidTr="000C5F69">
        <w:trPr>
          <w:trHeight w:val="333"/>
        </w:trPr>
        <w:tc>
          <w:tcPr>
            <w:tcW w:w="638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63EE" w:rsidRPr="00903922" w:rsidTr="00A47822">
        <w:trPr>
          <w:trHeight w:val="333"/>
        </w:trPr>
        <w:tc>
          <w:tcPr>
            <w:tcW w:w="15636" w:type="dxa"/>
            <w:gridSpan w:val="7"/>
            <w:vAlign w:val="center"/>
          </w:tcPr>
          <w:p w:rsidR="00A663EE" w:rsidRPr="00903922" w:rsidRDefault="00312EDA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«Современные аспекты теории и методики спортивной тренировки»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D54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 часов</w:t>
            </w:r>
          </w:p>
        </w:tc>
      </w:tr>
      <w:tr w:rsidR="00A663EE" w:rsidRPr="00903922" w:rsidTr="000C5F69">
        <w:trPr>
          <w:trHeight w:val="333"/>
        </w:trPr>
        <w:tc>
          <w:tcPr>
            <w:tcW w:w="638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63EE" w:rsidRPr="00903922" w:rsidTr="000C5F69">
        <w:trPr>
          <w:trHeight w:val="333"/>
        </w:trPr>
        <w:tc>
          <w:tcPr>
            <w:tcW w:w="638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63EE" w:rsidRPr="00903922" w:rsidTr="00A47822">
        <w:trPr>
          <w:trHeight w:val="333"/>
        </w:trPr>
        <w:tc>
          <w:tcPr>
            <w:tcW w:w="15636" w:type="dxa"/>
            <w:gridSpan w:val="7"/>
            <w:vAlign w:val="center"/>
          </w:tcPr>
          <w:p w:rsidR="00A663EE" w:rsidRPr="00903922" w:rsidRDefault="00312EDA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«Современные технологии подготовки спортивного резерва и организации спортивно-массовой работы в лыжных гонках»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D54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 часов</w:t>
            </w:r>
          </w:p>
        </w:tc>
      </w:tr>
      <w:tr w:rsidR="00A663EE" w:rsidRPr="00903922" w:rsidTr="000C5F69">
        <w:trPr>
          <w:trHeight w:val="333"/>
        </w:trPr>
        <w:tc>
          <w:tcPr>
            <w:tcW w:w="638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63EE" w:rsidRPr="00903922" w:rsidTr="000C5F69">
        <w:trPr>
          <w:trHeight w:val="333"/>
        </w:trPr>
        <w:tc>
          <w:tcPr>
            <w:tcW w:w="638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9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63EE" w:rsidRPr="00903922" w:rsidTr="00A47822">
        <w:trPr>
          <w:trHeight w:val="333"/>
        </w:trPr>
        <w:tc>
          <w:tcPr>
            <w:tcW w:w="15636" w:type="dxa"/>
            <w:gridSpan w:val="7"/>
            <w:vAlign w:val="center"/>
          </w:tcPr>
          <w:p w:rsidR="00A663EE" w:rsidRPr="00903922" w:rsidRDefault="00312EDA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«Психологические аспекты спортивной подготовки»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D54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 часов</w:t>
            </w:r>
          </w:p>
        </w:tc>
      </w:tr>
      <w:tr w:rsidR="00A663EE" w:rsidRPr="00903922" w:rsidTr="000C5F69">
        <w:trPr>
          <w:trHeight w:val="333"/>
        </w:trPr>
        <w:tc>
          <w:tcPr>
            <w:tcW w:w="638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63EE" w:rsidRPr="00903922" w:rsidTr="000C5F69">
        <w:trPr>
          <w:trHeight w:val="333"/>
        </w:trPr>
        <w:tc>
          <w:tcPr>
            <w:tcW w:w="638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63EE" w:rsidRPr="00903922" w:rsidTr="00A47822">
        <w:trPr>
          <w:trHeight w:val="495"/>
        </w:trPr>
        <w:tc>
          <w:tcPr>
            <w:tcW w:w="15636" w:type="dxa"/>
            <w:gridSpan w:val="7"/>
            <w:vAlign w:val="center"/>
          </w:tcPr>
          <w:p w:rsidR="00A663EE" w:rsidRPr="00903922" w:rsidRDefault="00312EDA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«Нормативно-правовое обеспечение и организационные аспекты управления в физкультурно-спортивных организациях»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D54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 часов</w:t>
            </w:r>
          </w:p>
        </w:tc>
      </w:tr>
      <w:tr w:rsidR="00A663EE" w:rsidRPr="00903922" w:rsidTr="000C5F69">
        <w:trPr>
          <w:trHeight w:val="333"/>
        </w:trPr>
        <w:tc>
          <w:tcPr>
            <w:tcW w:w="638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63EE" w:rsidRPr="00903922" w:rsidTr="000C5F69">
        <w:trPr>
          <w:trHeight w:val="333"/>
        </w:trPr>
        <w:tc>
          <w:tcPr>
            <w:tcW w:w="638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63EE" w:rsidRPr="00903922" w:rsidTr="00A47822">
        <w:trPr>
          <w:trHeight w:val="467"/>
        </w:trPr>
        <w:tc>
          <w:tcPr>
            <w:tcW w:w="15636" w:type="dxa"/>
            <w:gridSpan w:val="7"/>
            <w:vAlign w:val="center"/>
          </w:tcPr>
          <w:p w:rsidR="00A663EE" w:rsidRPr="00903922" w:rsidRDefault="00312EDA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«Управление спортивными сооружениями и событиями»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D54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 часов</w:t>
            </w:r>
          </w:p>
        </w:tc>
      </w:tr>
      <w:tr w:rsidR="00A663EE" w:rsidRPr="00903922" w:rsidTr="000C5F69">
        <w:trPr>
          <w:trHeight w:val="333"/>
        </w:trPr>
        <w:tc>
          <w:tcPr>
            <w:tcW w:w="638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63EE" w:rsidRPr="00903922" w:rsidTr="000C5F69">
        <w:trPr>
          <w:trHeight w:val="333"/>
        </w:trPr>
        <w:tc>
          <w:tcPr>
            <w:tcW w:w="638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63EE" w:rsidRPr="00903922" w:rsidTr="00A47822">
        <w:trPr>
          <w:trHeight w:val="333"/>
        </w:trPr>
        <w:tc>
          <w:tcPr>
            <w:tcW w:w="15636" w:type="dxa"/>
            <w:gridSpan w:val="7"/>
            <w:vAlign w:val="center"/>
          </w:tcPr>
          <w:p w:rsidR="00A663EE" w:rsidRPr="00903922" w:rsidRDefault="00312EDA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«Цифровые технологии в области физической культуры и спорта»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D54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 часов</w:t>
            </w:r>
          </w:p>
        </w:tc>
      </w:tr>
      <w:tr w:rsidR="00A663EE" w:rsidRPr="00903922" w:rsidTr="000C5F69">
        <w:trPr>
          <w:trHeight w:val="333"/>
        </w:trPr>
        <w:tc>
          <w:tcPr>
            <w:tcW w:w="638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63EE" w:rsidRPr="00903922" w:rsidTr="000C5F69">
        <w:trPr>
          <w:trHeight w:val="333"/>
        </w:trPr>
        <w:tc>
          <w:tcPr>
            <w:tcW w:w="638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63EE" w:rsidRPr="00903922" w:rsidTr="00A47822">
        <w:trPr>
          <w:trHeight w:val="333"/>
        </w:trPr>
        <w:tc>
          <w:tcPr>
            <w:tcW w:w="15636" w:type="dxa"/>
            <w:gridSpan w:val="7"/>
            <w:vAlign w:val="center"/>
          </w:tcPr>
          <w:p w:rsidR="00A663EE" w:rsidRPr="00903922" w:rsidRDefault="00312EDA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«Физкультурно-оздоровительная и спортивно-массовая работа в горнолыжном спорте. Инструктор по горнолыжному спорту»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D54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 часов</w:t>
            </w:r>
          </w:p>
        </w:tc>
      </w:tr>
      <w:tr w:rsidR="00A663EE" w:rsidRPr="00903922" w:rsidTr="000C5F69">
        <w:trPr>
          <w:trHeight w:val="333"/>
        </w:trPr>
        <w:tc>
          <w:tcPr>
            <w:tcW w:w="638" w:type="dxa"/>
            <w:vAlign w:val="center"/>
          </w:tcPr>
          <w:p w:rsidR="00A663EE" w:rsidRPr="002D54C4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54C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63EE" w:rsidRPr="00903922" w:rsidTr="000C5F69">
        <w:trPr>
          <w:trHeight w:val="283"/>
        </w:trPr>
        <w:tc>
          <w:tcPr>
            <w:tcW w:w="638" w:type="dxa"/>
            <w:vAlign w:val="center"/>
          </w:tcPr>
          <w:p w:rsidR="00A663EE" w:rsidRPr="002D54C4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54C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63EE" w:rsidRPr="00903922" w:rsidTr="00A47822">
        <w:trPr>
          <w:trHeight w:val="333"/>
        </w:trPr>
        <w:tc>
          <w:tcPr>
            <w:tcW w:w="15636" w:type="dxa"/>
            <w:gridSpan w:val="7"/>
            <w:vAlign w:val="center"/>
          </w:tcPr>
          <w:p w:rsidR="00A663EE" w:rsidRPr="00903922" w:rsidRDefault="00312EDA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«Организация работы фитнес центра и современные фитнес технологии»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D54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A663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часов</w:t>
            </w:r>
          </w:p>
        </w:tc>
      </w:tr>
      <w:tr w:rsidR="00A663EE" w:rsidRPr="00903922" w:rsidTr="000C5F69">
        <w:trPr>
          <w:trHeight w:val="333"/>
        </w:trPr>
        <w:tc>
          <w:tcPr>
            <w:tcW w:w="638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63EE" w:rsidRPr="00903922" w:rsidTr="000C5F69">
        <w:trPr>
          <w:trHeight w:val="333"/>
        </w:trPr>
        <w:tc>
          <w:tcPr>
            <w:tcW w:w="638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6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A663EE" w:rsidRPr="00903922" w:rsidRDefault="00A663EE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D54C4" w:rsidRPr="00903922" w:rsidTr="00A47822">
        <w:trPr>
          <w:trHeight w:val="333"/>
        </w:trPr>
        <w:tc>
          <w:tcPr>
            <w:tcW w:w="15636" w:type="dxa"/>
            <w:gridSpan w:val="7"/>
            <w:vAlign w:val="center"/>
          </w:tcPr>
          <w:p w:rsidR="002D54C4" w:rsidRPr="002D54C4" w:rsidRDefault="00312EDA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«Организация спортивно-массовой работы специалистов центров тестирования Всероссийского физкультурно-спортивного комплекса «Готов к труду и обороне» (ГТО)»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D54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 часов</w:t>
            </w:r>
          </w:p>
        </w:tc>
      </w:tr>
      <w:tr w:rsidR="002D54C4" w:rsidRPr="00903922" w:rsidTr="000C5F69">
        <w:trPr>
          <w:trHeight w:val="333"/>
        </w:trPr>
        <w:tc>
          <w:tcPr>
            <w:tcW w:w="638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6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54C4" w:rsidRPr="00903922" w:rsidTr="000C5F69">
        <w:trPr>
          <w:trHeight w:val="333"/>
        </w:trPr>
        <w:tc>
          <w:tcPr>
            <w:tcW w:w="638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6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54C4" w:rsidRPr="00903922" w:rsidTr="00A47822">
        <w:trPr>
          <w:trHeight w:val="333"/>
        </w:trPr>
        <w:tc>
          <w:tcPr>
            <w:tcW w:w="15636" w:type="dxa"/>
            <w:gridSpan w:val="7"/>
            <w:vAlign w:val="center"/>
          </w:tcPr>
          <w:p w:rsidR="002D54C4" w:rsidRPr="002D54C4" w:rsidRDefault="00312EDA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«Адаптивная физическая культура: физкультурно-оздоровительные мероприятия, спорт»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D54C4" w:rsidRPr="002D54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 часов</w:t>
            </w:r>
          </w:p>
        </w:tc>
      </w:tr>
      <w:tr w:rsidR="002D54C4" w:rsidRPr="00903922" w:rsidTr="000C5F69">
        <w:trPr>
          <w:trHeight w:val="333"/>
        </w:trPr>
        <w:tc>
          <w:tcPr>
            <w:tcW w:w="638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6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54C4" w:rsidRPr="00903922" w:rsidTr="000C5F69">
        <w:trPr>
          <w:trHeight w:val="333"/>
        </w:trPr>
        <w:tc>
          <w:tcPr>
            <w:tcW w:w="638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6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54C4" w:rsidRPr="00903922" w:rsidTr="00A47822">
        <w:trPr>
          <w:trHeight w:val="333"/>
        </w:trPr>
        <w:tc>
          <w:tcPr>
            <w:tcW w:w="15636" w:type="dxa"/>
            <w:gridSpan w:val="7"/>
            <w:vAlign w:val="center"/>
          </w:tcPr>
          <w:p w:rsidR="002D54C4" w:rsidRPr="002D54C4" w:rsidRDefault="00312EDA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E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«Современные технологии подготовки в адаптивном спорте»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D54C4" w:rsidRPr="002D54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 часов</w:t>
            </w:r>
          </w:p>
        </w:tc>
      </w:tr>
      <w:tr w:rsidR="002D54C4" w:rsidRPr="00903922" w:rsidTr="000C5F69">
        <w:trPr>
          <w:trHeight w:val="333"/>
        </w:trPr>
        <w:tc>
          <w:tcPr>
            <w:tcW w:w="638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6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54C4" w:rsidRPr="00903922" w:rsidTr="000C5F69">
        <w:trPr>
          <w:trHeight w:val="333"/>
        </w:trPr>
        <w:tc>
          <w:tcPr>
            <w:tcW w:w="638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6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2D54C4" w:rsidRPr="00903922" w:rsidRDefault="002D54C4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03922" w:rsidRPr="00903922" w:rsidRDefault="00903922" w:rsidP="009F6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03922" w:rsidRPr="00903922" w:rsidSect="00C55D5E">
      <w:pgSz w:w="16838" w:h="11906" w:orient="landscape"/>
      <w:pgMar w:top="426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A71B0"/>
    <w:multiLevelType w:val="hybridMultilevel"/>
    <w:tmpl w:val="60F40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380CF8"/>
    <w:multiLevelType w:val="hybridMultilevel"/>
    <w:tmpl w:val="189ED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4C2"/>
    <w:rsid w:val="00065526"/>
    <w:rsid w:val="00074652"/>
    <w:rsid w:val="00080739"/>
    <w:rsid w:val="000C5F69"/>
    <w:rsid w:val="000D1479"/>
    <w:rsid w:val="0010375D"/>
    <w:rsid w:val="00107B69"/>
    <w:rsid w:val="0011116D"/>
    <w:rsid w:val="0011339A"/>
    <w:rsid w:val="001639B3"/>
    <w:rsid w:val="00164AAF"/>
    <w:rsid w:val="001D7C44"/>
    <w:rsid w:val="001E688A"/>
    <w:rsid w:val="001E772B"/>
    <w:rsid w:val="00212F48"/>
    <w:rsid w:val="002708F8"/>
    <w:rsid w:val="002B64E0"/>
    <w:rsid w:val="002C1F26"/>
    <w:rsid w:val="002D54C4"/>
    <w:rsid w:val="00311BF6"/>
    <w:rsid w:val="00312EDA"/>
    <w:rsid w:val="003309E5"/>
    <w:rsid w:val="0035591F"/>
    <w:rsid w:val="003915BF"/>
    <w:rsid w:val="0039703E"/>
    <w:rsid w:val="003C32C3"/>
    <w:rsid w:val="003E77D8"/>
    <w:rsid w:val="003F53DF"/>
    <w:rsid w:val="00411226"/>
    <w:rsid w:val="004266AC"/>
    <w:rsid w:val="004841DF"/>
    <w:rsid w:val="004852F3"/>
    <w:rsid w:val="004A07F6"/>
    <w:rsid w:val="004A2C46"/>
    <w:rsid w:val="004F4C25"/>
    <w:rsid w:val="00546A4B"/>
    <w:rsid w:val="00586196"/>
    <w:rsid w:val="006653DE"/>
    <w:rsid w:val="006A2B14"/>
    <w:rsid w:val="006A4FFB"/>
    <w:rsid w:val="006C2B64"/>
    <w:rsid w:val="006F1F48"/>
    <w:rsid w:val="006F6EAC"/>
    <w:rsid w:val="007063DE"/>
    <w:rsid w:val="00717B58"/>
    <w:rsid w:val="00774C5B"/>
    <w:rsid w:val="007E71A6"/>
    <w:rsid w:val="00825EF1"/>
    <w:rsid w:val="00885C62"/>
    <w:rsid w:val="00895A80"/>
    <w:rsid w:val="008E125D"/>
    <w:rsid w:val="00903922"/>
    <w:rsid w:val="00944CF0"/>
    <w:rsid w:val="00974992"/>
    <w:rsid w:val="009912A1"/>
    <w:rsid w:val="009972D7"/>
    <w:rsid w:val="009F6332"/>
    <w:rsid w:val="00A03C31"/>
    <w:rsid w:val="00A438DC"/>
    <w:rsid w:val="00A47822"/>
    <w:rsid w:val="00A51C4B"/>
    <w:rsid w:val="00A663EE"/>
    <w:rsid w:val="00AA64C2"/>
    <w:rsid w:val="00AC4B65"/>
    <w:rsid w:val="00AF2ECF"/>
    <w:rsid w:val="00B106C7"/>
    <w:rsid w:val="00B36FE0"/>
    <w:rsid w:val="00BB5BB0"/>
    <w:rsid w:val="00C15025"/>
    <w:rsid w:val="00C34BBD"/>
    <w:rsid w:val="00C55D5E"/>
    <w:rsid w:val="00C81EA7"/>
    <w:rsid w:val="00CA24D5"/>
    <w:rsid w:val="00CD6C16"/>
    <w:rsid w:val="00CF321B"/>
    <w:rsid w:val="00D301EF"/>
    <w:rsid w:val="00D72913"/>
    <w:rsid w:val="00DB4B8D"/>
    <w:rsid w:val="00DC1F56"/>
    <w:rsid w:val="00DC5464"/>
    <w:rsid w:val="00DE1AB0"/>
    <w:rsid w:val="00DE3474"/>
    <w:rsid w:val="00DF601C"/>
    <w:rsid w:val="00E25F7F"/>
    <w:rsid w:val="00ED6E32"/>
    <w:rsid w:val="00EE55F0"/>
    <w:rsid w:val="00F00FA7"/>
    <w:rsid w:val="00F2724B"/>
    <w:rsid w:val="00F37190"/>
    <w:rsid w:val="00F47546"/>
    <w:rsid w:val="00F62669"/>
    <w:rsid w:val="00F8689E"/>
    <w:rsid w:val="00F97126"/>
    <w:rsid w:val="00FA2392"/>
    <w:rsid w:val="00FB327E"/>
    <w:rsid w:val="00FF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5E3D0-0DE1-485A-9B8E-9136E550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63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0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9341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312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4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A739F-5FF8-494F-9AEC-B43693837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Румянцева Эльвира Римовна</dc:creator>
  <cp:keywords/>
  <cp:lastModifiedBy>Шурыгина Диана Павловна</cp:lastModifiedBy>
  <cp:revision>6</cp:revision>
  <cp:lastPrinted>2024-02-13T09:12:00Z</cp:lastPrinted>
  <dcterms:created xsi:type="dcterms:W3CDTF">2024-02-08T12:33:00Z</dcterms:created>
  <dcterms:modified xsi:type="dcterms:W3CDTF">2024-02-20T09:45:00Z</dcterms:modified>
</cp:coreProperties>
</file>