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5B8" w:rsidRDefault="00E945B8" w:rsidP="009F5FBA">
      <w:pPr>
        <w:pStyle w:val="1"/>
        <w:spacing w:before="68"/>
        <w:ind w:left="0" w:right="-44"/>
        <w:jc w:val="center"/>
        <w:rPr>
          <w:b w:val="0"/>
          <w:color w:val="231F20"/>
        </w:rPr>
      </w:pPr>
    </w:p>
    <w:p w:rsidR="003D327D" w:rsidRPr="00E945B8" w:rsidRDefault="009F5FBA" w:rsidP="009F5FBA">
      <w:pPr>
        <w:pStyle w:val="1"/>
        <w:spacing w:before="68"/>
        <w:ind w:left="0" w:right="-44"/>
        <w:jc w:val="center"/>
        <w:rPr>
          <w:b w:val="0"/>
          <w:sz w:val="20"/>
        </w:rPr>
      </w:pPr>
      <w:r w:rsidRPr="00E945B8">
        <w:rPr>
          <w:b w:val="0"/>
          <w:noProof/>
          <w:sz w:val="20"/>
          <w:lang w:eastAsia="ru-RU"/>
        </w:rPr>
        <w:drawing>
          <wp:anchor distT="0" distB="0" distL="114300" distR="114300" simplePos="0" relativeHeight="251665920" behindDoc="1" locked="0" layoutInCell="1" allowOverlap="1" wp14:anchorId="4ED35624" wp14:editId="1C9C8144">
            <wp:simplePos x="0" y="0"/>
            <wp:positionH relativeFrom="column">
              <wp:posOffset>-1270</wp:posOffset>
            </wp:positionH>
            <wp:positionV relativeFrom="paragraph">
              <wp:posOffset>54610</wp:posOffset>
            </wp:positionV>
            <wp:extent cx="1174115" cy="1174115"/>
            <wp:effectExtent l="0" t="0" r="6985" b="6985"/>
            <wp:wrapThrough wrapText="bothSides">
              <wp:wrapPolygon edited="0">
                <wp:start x="0" y="0"/>
                <wp:lineTo x="0" y="21378"/>
                <wp:lineTo x="21378" y="21378"/>
                <wp:lineTo x="2137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zayn_bez_nazvan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B8">
        <w:rPr>
          <w:b w:val="0"/>
          <w:color w:val="231F20"/>
          <w:sz w:val="20"/>
        </w:rPr>
        <w:t>Министерство образования Московской области</w:t>
      </w:r>
    </w:p>
    <w:p w:rsidR="003D327D" w:rsidRPr="009F5FBA" w:rsidRDefault="009F5FBA" w:rsidP="009F5FBA">
      <w:pPr>
        <w:spacing w:before="1"/>
        <w:ind w:right="-44"/>
        <w:jc w:val="center"/>
        <w:rPr>
          <w:sz w:val="20"/>
        </w:rPr>
      </w:pPr>
      <w:r w:rsidRPr="009F5FBA">
        <w:rPr>
          <w:color w:val="231F20"/>
          <w:sz w:val="20"/>
        </w:rPr>
        <w:t>Государственное образовательное учреждение высшего образования Московской области</w:t>
      </w:r>
    </w:p>
    <w:p w:rsidR="003D327D" w:rsidRPr="009F5FBA" w:rsidRDefault="00262767" w:rsidP="009F5FBA">
      <w:pPr>
        <w:pStyle w:val="1"/>
        <w:ind w:left="0" w:right="-44"/>
        <w:jc w:val="center"/>
        <w:rPr>
          <w:color w:val="548DD4" w:themeColor="text2" w:themeTint="99"/>
        </w:rPr>
      </w:pPr>
      <w:r w:rsidRPr="009F5FBA">
        <w:rPr>
          <w:color w:val="548DD4" w:themeColor="text2" w:themeTint="99"/>
        </w:rPr>
        <w:t>ГОСУДАРСТВЕННЫЙ ГУМАНИТАРНО-ТЕХНОЛОГИЧЕСКИЙ</w:t>
      </w:r>
      <w:r w:rsidRPr="009F5FBA">
        <w:rPr>
          <w:color w:val="548DD4" w:themeColor="text2" w:themeTint="99"/>
          <w:spacing w:val="-57"/>
        </w:rPr>
        <w:t xml:space="preserve"> </w:t>
      </w:r>
      <w:r w:rsidRPr="009F5FBA">
        <w:rPr>
          <w:color w:val="548DD4" w:themeColor="text2" w:themeTint="99"/>
        </w:rPr>
        <w:t>УНИВЕРСИТЕТ</w:t>
      </w:r>
      <w:r w:rsidRPr="009F5FBA">
        <w:rPr>
          <w:color w:val="548DD4" w:themeColor="text2" w:themeTint="99"/>
          <w:spacing w:val="-1"/>
        </w:rPr>
        <w:t xml:space="preserve"> </w:t>
      </w:r>
      <w:r w:rsidRPr="009F5FBA">
        <w:rPr>
          <w:color w:val="548DD4" w:themeColor="text2" w:themeTint="99"/>
        </w:rPr>
        <w:t>(ГГТУ)</w:t>
      </w:r>
    </w:p>
    <w:p w:rsidR="003D327D" w:rsidRPr="009F5FBA" w:rsidRDefault="00262767">
      <w:pPr>
        <w:ind w:left="1558" w:right="459"/>
        <w:jc w:val="center"/>
        <w:rPr>
          <w:sz w:val="20"/>
        </w:rPr>
      </w:pPr>
      <w:r w:rsidRPr="009F5FBA">
        <w:rPr>
          <w:color w:val="231F20"/>
          <w:sz w:val="20"/>
        </w:rPr>
        <w:t>142611</w:t>
      </w:r>
      <w:r w:rsidRPr="009F5FBA">
        <w:rPr>
          <w:color w:val="231F20"/>
          <w:spacing w:val="-1"/>
          <w:sz w:val="20"/>
        </w:rPr>
        <w:t xml:space="preserve"> </w:t>
      </w:r>
      <w:r w:rsidR="009F5FBA" w:rsidRPr="009F5FBA">
        <w:rPr>
          <w:color w:val="231F20"/>
          <w:sz w:val="20"/>
        </w:rPr>
        <w:t>Московская область</w:t>
      </w:r>
      <w:r w:rsidRPr="009F5FBA">
        <w:rPr>
          <w:color w:val="231F20"/>
          <w:sz w:val="20"/>
        </w:rPr>
        <w:t>,</w:t>
      </w:r>
      <w:r w:rsidRPr="009F5FBA">
        <w:rPr>
          <w:color w:val="231F20"/>
          <w:spacing w:val="-1"/>
          <w:sz w:val="20"/>
        </w:rPr>
        <w:t xml:space="preserve"> </w:t>
      </w:r>
      <w:r w:rsidRPr="009F5FBA">
        <w:rPr>
          <w:color w:val="231F20"/>
          <w:sz w:val="20"/>
        </w:rPr>
        <w:t>г.</w:t>
      </w:r>
      <w:r w:rsidRPr="009F5FBA">
        <w:rPr>
          <w:color w:val="231F20"/>
          <w:spacing w:val="-1"/>
          <w:sz w:val="20"/>
        </w:rPr>
        <w:t xml:space="preserve"> </w:t>
      </w:r>
      <w:r w:rsidRPr="009F5FBA">
        <w:rPr>
          <w:color w:val="231F20"/>
          <w:sz w:val="20"/>
        </w:rPr>
        <w:t>Орехово-Зуево,</w:t>
      </w:r>
      <w:r w:rsidRPr="009F5FBA">
        <w:rPr>
          <w:color w:val="231F20"/>
          <w:spacing w:val="-1"/>
          <w:sz w:val="20"/>
        </w:rPr>
        <w:t xml:space="preserve"> </w:t>
      </w:r>
      <w:r w:rsidRPr="009F5FBA">
        <w:rPr>
          <w:color w:val="231F20"/>
          <w:sz w:val="20"/>
        </w:rPr>
        <w:t>ул.</w:t>
      </w:r>
      <w:r w:rsidRPr="009F5FBA">
        <w:rPr>
          <w:color w:val="231F20"/>
          <w:spacing w:val="-1"/>
          <w:sz w:val="20"/>
        </w:rPr>
        <w:t xml:space="preserve"> </w:t>
      </w:r>
      <w:r w:rsidRPr="009F5FBA">
        <w:rPr>
          <w:color w:val="231F20"/>
          <w:sz w:val="20"/>
        </w:rPr>
        <w:t>Зеленая,</w:t>
      </w:r>
      <w:r w:rsidRPr="009F5FBA">
        <w:rPr>
          <w:color w:val="231F20"/>
          <w:spacing w:val="-1"/>
          <w:sz w:val="20"/>
        </w:rPr>
        <w:t xml:space="preserve"> </w:t>
      </w:r>
      <w:r w:rsidRPr="009F5FBA">
        <w:rPr>
          <w:color w:val="231F20"/>
          <w:sz w:val="20"/>
        </w:rPr>
        <w:t>дом</w:t>
      </w:r>
      <w:r w:rsidRPr="009F5FBA">
        <w:rPr>
          <w:color w:val="231F20"/>
          <w:spacing w:val="-1"/>
          <w:sz w:val="20"/>
        </w:rPr>
        <w:t xml:space="preserve"> </w:t>
      </w:r>
      <w:r w:rsidRPr="009F5FBA">
        <w:rPr>
          <w:color w:val="231F20"/>
          <w:sz w:val="20"/>
        </w:rPr>
        <w:t>22</w:t>
      </w:r>
    </w:p>
    <w:p w:rsidR="003D327D" w:rsidRPr="009F5FBA" w:rsidRDefault="00E945B8">
      <w:pPr>
        <w:pStyle w:val="1"/>
        <w:ind w:left="1561" w:right="459"/>
        <w:jc w:val="center"/>
        <w:rPr>
          <w:b w:val="0"/>
          <w:sz w:val="20"/>
        </w:rPr>
      </w:pPr>
      <w:r>
        <w:rPr>
          <w:b w:val="0"/>
          <w:color w:val="231F20"/>
          <w:sz w:val="20"/>
        </w:rPr>
        <w:t>Отдел организации научной и инновационной деятельности</w:t>
      </w:r>
      <w:r>
        <w:rPr>
          <w:b w:val="0"/>
          <w:color w:val="231F20"/>
          <w:sz w:val="20"/>
        </w:rPr>
        <w:br/>
      </w:r>
      <w:r w:rsidR="009F5FBA" w:rsidRPr="009F5FBA">
        <w:rPr>
          <w:b w:val="0"/>
          <w:color w:val="231F20"/>
          <w:sz w:val="20"/>
        </w:rPr>
        <w:t>т</w:t>
      </w:r>
      <w:r w:rsidR="00262767" w:rsidRPr="009F5FBA">
        <w:rPr>
          <w:b w:val="0"/>
          <w:color w:val="231F20"/>
          <w:sz w:val="20"/>
        </w:rPr>
        <w:t>ел.</w:t>
      </w:r>
      <w:r w:rsidR="00262767" w:rsidRPr="009F5FBA">
        <w:rPr>
          <w:b w:val="0"/>
          <w:color w:val="231F20"/>
          <w:spacing w:val="-2"/>
          <w:sz w:val="20"/>
        </w:rPr>
        <w:t xml:space="preserve"> </w:t>
      </w:r>
      <w:r w:rsidR="009F5FBA" w:rsidRPr="009F5FBA">
        <w:rPr>
          <w:b w:val="0"/>
          <w:color w:val="231F20"/>
          <w:sz w:val="20"/>
        </w:rPr>
        <w:t>8</w:t>
      </w:r>
      <w:r w:rsidR="00262767" w:rsidRPr="009F5FBA">
        <w:rPr>
          <w:b w:val="0"/>
          <w:color w:val="231F20"/>
          <w:sz w:val="20"/>
        </w:rPr>
        <w:t>(499)955</w:t>
      </w:r>
      <w:r w:rsidR="009F5FBA" w:rsidRPr="009F5FBA">
        <w:rPr>
          <w:b w:val="0"/>
          <w:color w:val="231F20"/>
          <w:spacing w:val="-1"/>
          <w:sz w:val="20"/>
        </w:rPr>
        <w:t>-</w:t>
      </w:r>
      <w:r w:rsidR="009F5FBA" w:rsidRPr="009F5FBA">
        <w:rPr>
          <w:b w:val="0"/>
          <w:color w:val="231F20"/>
          <w:sz w:val="20"/>
        </w:rPr>
        <w:t>25-20 доб. 2</w:t>
      </w:r>
      <w:r w:rsidR="004152FD">
        <w:rPr>
          <w:b w:val="0"/>
          <w:color w:val="231F20"/>
          <w:sz w:val="20"/>
        </w:rPr>
        <w:t>72</w:t>
      </w:r>
    </w:p>
    <w:p w:rsidR="003D327D" w:rsidRPr="009F5FBA" w:rsidRDefault="009434C9">
      <w:pPr>
        <w:ind w:left="1557" w:right="459"/>
        <w:jc w:val="center"/>
        <w:rPr>
          <w:color w:val="548DD4" w:themeColor="text2" w:themeTint="99"/>
          <w:sz w:val="24"/>
        </w:rPr>
      </w:pPr>
      <w:hyperlink r:id="rId8">
        <w:r w:rsidR="00262767" w:rsidRPr="009F5FBA">
          <w:rPr>
            <w:color w:val="548DD4" w:themeColor="text2" w:themeTint="99"/>
            <w:sz w:val="24"/>
          </w:rPr>
          <w:t>www.ggtu.ru</w:t>
        </w:r>
      </w:hyperlink>
    </w:p>
    <w:p w:rsidR="003D327D" w:rsidRDefault="003D327D">
      <w:pPr>
        <w:pStyle w:val="a3"/>
        <w:rPr>
          <w:b/>
          <w:sz w:val="20"/>
        </w:rPr>
      </w:pPr>
    </w:p>
    <w:p w:rsidR="003D327D" w:rsidRDefault="003D327D">
      <w:pPr>
        <w:pStyle w:val="a3"/>
        <w:rPr>
          <w:b/>
          <w:sz w:val="20"/>
        </w:rPr>
      </w:pPr>
    </w:p>
    <w:p w:rsidR="003D327D" w:rsidRPr="00200320" w:rsidRDefault="00E945B8" w:rsidP="00E945B8">
      <w:pPr>
        <w:pStyle w:val="a3"/>
        <w:jc w:val="center"/>
        <w:rPr>
          <w:b/>
          <w:sz w:val="20"/>
          <w14:textOutline w14:w="4127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200320">
        <w:rPr>
          <w:b/>
          <w:sz w:val="20"/>
          <w14:textOutline w14:w="4127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____________________________________________________________________________________________________</w:t>
      </w:r>
    </w:p>
    <w:p w:rsidR="003D327D" w:rsidRDefault="003D327D">
      <w:pPr>
        <w:pStyle w:val="a3"/>
        <w:rPr>
          <w:b/>
          <w:sz w:val="20"/>
        </w:rPr>
      </w:pPr>
    </w:p>
    <w:p w:rsidR="003D327D" w:rsidRPr="00EB1610" w:rsidRDefault="00262767" w:rsidP="00E945B8">
      <w:pPr>
        <w:pStyle w:val="1"/>
        <w:spacing w:before="90"/>
        <w:ind w:left="0"/>
        <w:jc w:val="center"/>
        <w:rPr>
          <w:color w:val="548DD4" w:themeColor="text2" w:themeTint="99"/>
          <w:sz w:val="40"/>
        </w:rPr>
      </w:pPr>
      <w:r w:rsidRPr="00EB1610">
        <w:rPr>
          <w:color w:val="548DD4" w:themeColor="text2" w:themeTint="99"/>
          <w:sz w:val="40"/>
        </w:rPr>
        <w:t>ИНФОРМАЦИОННОЕ</w:t>
      </w:r>
      <w:r w:rsidRPr="00EB1610">
        <w:rPr>
          <w:color w:val="548DD4" w:themeColor="text2" w:themeTint="99"/>
          <w:spacing w:val="-2"/>
          <w:sz w:val="40"/>
        </w:rPr>
        <w:t xml:space="preserve"> </w:t>
      </w:r>
      <w:r w:rsidRPr="00EB1610">
        <w:rPr>
          <w:color w:val="548DD4" w:themeColor="text2" w:themeTint="99"/>
          <w:sz w:val="40"/>
        </w:rPr>
        <w:t>ПИСЬМО</w:t>
      </w:r>
    </w:p>
    <w:p w:rsidR="0085077D" w:rsidRDefault="006D4EF4" w:rsidP="00E945B8">
      <w:pPr>
        <w:spacing w:before="122"/>
        <w:jc w:val="center"/>
        <w:rPr>
          <w:b/>
          <w:color w:val="231F20"/>
          <w:sz w:val="24"/>
        </w:rPr>
      </w:pPr>
      <w:r w:rsidRPr="00EB1610">
        <w:rPr>
          <w:noProof/>
          <w:color w:val="548DD4" w:themeColor="text2" w:themeTint="99"/>
          <w:sz w:val="40"/>
          <w:lang w:eastAsia="ru-RU"/>
        </w:rPr>
        <w:drawing>
          <wp:anchor distT="0" distB="0" distL="0" distR="0" simplePos="0" relativeHeight="487475200" behindDoc="1" locked="0" layoutInCell="1" allowOverlap="1" wp14:anchorId="1026B1A0" wp14:editId="37790BE9">
            <wp:simplePos x="0" y="0"/>
            <wp:positionH relativeFrom="page">
              <wp:align>right</wp:align>
            </wp:positionH>
            <wp:positionV relativeFrom="page">
              <wp:posOffset>3131185</wp:posOffset>
            </wp:positionV>
            <wp:extent cx="7559675" cy="7582535"/>
            <wp:effectExtent l="0" t="0" r="317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9" cstate="print"/>
                    <a:srcRect t="14888"/>
                    <a:stretch/>
                  </pic:blipFill>
                  <pic:spPr bwMode="auto">
                    <a:xfrm>
                      <a:off x="0" y="0"/>
                      <a:ext cx="7559675" cy="758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D327D" w:rsidRPr="0085077D" w:rsidRDefault="00262767" w:rsidP="00E945B8">
      <w:pPr>
        <w:spacing w:before="122"/>
        <w:jc w:val="center"/>
        <w:rPr>
          <w:b/>
          <w:sz w:val="24"/>
        </w:rPr>
      </w:pPr>
      <w:r w:rsidRPr="0085077D">
        <w:rPr>
          <w:b/>
          <w:color w:val="231F20"/>
          <w:sz w:val="24"/>
        </w:rPr>
        <w:t>Уважаемые</w:t>
      </w:r>
      <w:r w:rsidRPr="0085077D">
        <w:rPr>
          <w:b/>
          <w:color w:val="231F20"/>
          <w:spacing w:val="-4"/>
          <w:sz w:val="24"/>
        </w:rPr>
        <w:t xml:space="preserve"> </w:t>
      </w:r>
      <w:r w:rsidRPr="0085077D">
        <w:rPr>
          <w:b/>
          <w:color w:val="231F20"/>
          <w:sz w:val="24"/>
        </w:rPr>
        <w:t>коллеги!</w:t>
      </w:r>
    </w:p>
    <w:p w:rsidR="003D327D" w:rsidRDefault="003D327D" w:rsidP="00E945B8">
      <w:pPr>
        <w:pStyle w:val="a3"/>
        <w:spacing w:before="7"/>
        <w:rPr>
          <w:b/>
          <w:sz w:val="23"/>
        </w:rPr>
      </w:pPr>
    </w:p>
    <w:p w:rsidR="003D327D" w:rsidRDefault="00FA3701" w:rsidP="00E945B8">
      <w:pPr>
        <w:pStyle w:val="a3"/>
        <w:jc w:val="center"/>
      </w:pPr>
      <w:r>
        <w:rPr>
          <w:color w:val="231F20"/>
        </w:rPr>
        <w:t xml:space="preserve">Кафедра </w:t>
      </w:r>
      <w:r w:rsidR="002246D0">
        <w:rPr>
          <w:color w:val="231F20"/>
        </w:rPr>
        <w:t>физического воспитания</w:t>
      </w:r>
      <w:r w:rsidR="00E945B8">
        <w:rPr>
          <w:color w:val="231F20"/>
        </w:rPr>
        <w:t xml:space="preserve"> </w:t>
      </w:r>
      <w:r w:rsidR="00EB1610">
        <w:rPr>
          <w:color w:val="231F20"/>
        </w:rPr>
        <w:br/>
        <w:t>Государственного</w:t>
      </w:r>
      <w:r w:rsidR="00262767">
        <w:rPr>
          <w:color w:val="231F20"/>
          <w:spacing w:val="-5"/>
        </w:rPr>
        <w:t xml:space="preserve"> </w:t>
      </w:r>
      <w:r w:rsidR="00EB1610">
        <w:rPr>
          <w:color w:val="231F20"/>
        </w:rPr>
        <w:t>гуманитарно-технологического</w:t>
      </w:r>
      <w:r w:rsidR="00262767">
        <w:rPr>
          <w:color w:val="231F20"/>
          <w:spacing w:val="-1"/>
        </w:rPr>
        <w:t xml:space="preserve"> </w:t>
      </w:r>
      <w:r w:rsidR="00E945B8">
        <w:rPr>
          <w:color w:val="231F20"/>
        </w:rPr>
        <w:t>университет</w:t>
      </w:r>
      <w:r w:rsidR="00EB1610">
        <w:rPr>
          <w:color w:val="231F20"/>
        </w:rPr>
        <w:t>а</w:t>
      </w:r>
      <w:r w:rsidR="00262767">
        <w:rPr>
          <w:color w:val="231F20"/>
          <w:spacing w:val="-12"/>
        </w:rPr>
        <w:t xml:space="preserve"> </w:t>
      </w:r>
      <w:r w:rsidR="00262767">
        <w:rPr>
          <w:color w:val="231F20"/>
        </w:rPr>
        <w:t>(ГГТУ)</w:t>
      </w:r>
    </w:p>
    <w:p w:rsidR="003D327D" w:rsidRDefault="003D327D">
      <w:pPr>
        <w:pStyle w:val="a3"/>
        <w:spacing w:before="5"/>
      </w:pPr>
    </w:p>
    <w:p w:rsidR="00EB1610" w:rsidRPr="00200320" w:rsidRDefault="002246D0" w:rsidP="00E945B8">
      <w:pPr>
        <w:pStyle w:val="a3"/>
        <w:ind w:right="-44"/>
        <w:jc w:val="center"/>
        <w:rPr>
          <w:b/>
          <w:color w:val="231F20"/>
        </w:rPr>
      </w:pPr>
      <w:r>
        <w:rPr>
          <w:b/>
          <w:color w:val="231F20"/>
          <w:sz w:val="44"/>
        </w:rPr>
        <w:t>21 декабря</w:t>
      </w:r>
      <w:r w:rsidR="00734E4B">
        <w:rPr>
          <w:b/>
          <w:color w:val="231F20"/>
          <w:sz w:val="44"/>
        </w:rPr>
        <w:t xml:space="preserve"> 2023</w:t>
      </w:r>
      <w:r w:rsidR="00200320" w:rsidRPr="00200320">
        <w:rPr>
          <w:b/>
          <w:color w:val="231F20"/>
          <w:sz w:val="44"/>
        </w:rPr>
        <w:t xml:space="preserve"> года</w:t>
      </w:r>
    </w:p>
    <w:p w:rsidR="00200320" w:rsidRDefault="00200320" w:rsidP="00E945B8">
      <w:pPr>
        <w:pStyle w:val="a3"/>
        <w:ind w:right="-44"/>
        <w:jc w:val="center"/>
        <w:rPr>
          <w:color w:val="231F20"/>
        </w:rPr>
      </w:pPr>
    </w:p>
    <w:p w:rsidR="003D327D" w:rsidRDefault="00FA3701" w:rsidP="00E945B8">
      <w:pPr>
        <w:pStyle w:val="a3"/>
        <w:ind w:right="-44"/>
        <w:jc w:val="center"/>
      </w:pPr>
      <w:r>
        <w:rPr>
          <w:color w:val="231F20"/>
        </w:rPr>
        <w:t>проводи</w:t>
      </w:r>
      <w:r w:rsidR="0085077D">
        <w:rPr>
          <w:color w:val="231F20"/>
        </w:rPr>
        <w:t>т</w:t>
      </w:r>
      <w:r w:rsidR="00262767">
        <w:rPr>
          <w:b/>
          <w:color w:val="231F20"/>
        </w:rPr>
        <w:t xml:space="preserve"> </w:t>
      </w:r>
      <w:r w:rsidR="00EB1610">
        <w:rPr>
          <w:b/>
          <w:color w:val="231F20"/>
        </w:rPr>
        <w:t>Международную</w:t>
      </w:r>
      <w:r w:rsidR="00262767">
        <w:rPr>
          <w:color w:val="231F20"/>
        </w:rPr>
        <w:t xml:space="preserve"> </w:t>
      </w:r>
      <w:r w:rsidR="00262767" w:rsidRPr="00EB1610">
        <w:rPr>
          <w:b/>
          <w:color w:val="231F20"/>
        </w:rPr>
        <w:t>научно-практическую конференцию</w:t>
      </w:r>
      <w:r w:rsidR="00262767">
        <w:rPr>
          <w:color w:val="231F20"/>
          <w:spacing w:val="-57"/>
        </w:rPr>
        <w:t xml:space="preserve"> </w:t>
      </w:r>
      <w:r w:rsidR="002F2B05">
        <w:rPr>
          <w:color w:val="231F20"/>
          <w:spacing w:val="-57"/>
        </w:rPr>
        <w:br/>
      </w:r>
    </w:p>
    <w:p w:rsidR="0085077D" w:rsidRDefault="002246D0" w:rsidP="0085077D">
      <w:pPr>
        <w:pStyle w:val="1"/>
        <w:spacing w:before="3"/>
        <w:ind w:left="0" w:right="-44"/>
        <w:jc w:val="center"/>
        <w:rPr>
          <w:color w:val="231F20"/>
        </w:rPr>
      </w:pPr>
      <w:r w:rsidRPr="00E95CA2">
        <w:rPr>
          <w:color w:val="001F5F"/>
        </w:rPr>
        <w:t>«</w:t>
      </w:r>
      <w:r w:rsidRPr="002246D0">
        <w:rPr>
          <w:color w:val="001F5F"/>
          <w:sz w:val="36"/>
          <w:szCs w:val="36"/>
        </w:rPr>
        <w:t>ПСИХОЛОГО-ПЕДАГОГИЧЕСКИЕ АСПЕКТЫ СПОРТИВНО-МАССОВОЙ И ФИЗКУЛЬТУРНО-ОЗДОРОВИТЕЛЬНОЙ ДЕЯТЕЛЬНОСТИ В УСЛОВИЯХ СОВРЕМЕННОГО ОРБРАЗОВАНИЯ»</w:t>
      </w:r>
    </w:p>
    <w:p w:rsidR="0085077D" w:rsidRDefault="00EF14BD" w:rsidP="0085077D">
      <w:pPr>
        <w:pStyle w:val="1"/>
        <w:spacing w:before="3"/>
        <w:ind w:left="0" w:right="-44"/>
        <w:jc w:val="center"/>
        <w:rPr>
          <w:color w:val="231F20"/>
        </w:rPr>
      </w:pPr>
      <w:r>
        <w:rPr>
          <w:noProof/>
          <w:color w:val="231F20"/>
          <w:lang w:eastAsia="ru-RU"/>
        </w:rPr>
        <w:drawing>
          <wp:inline distT="0" distB="0" distL="0" distR="0">
            <wp:extent cx="5759532" cy="3846605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86e228a2-c45f-4228-b3b4-ea3cd746375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744" cy="38607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164F4" w:rsidRDefault="006D4EF4" w:rsidP="00D93C5A">
      <w:pPr>
        <w:pStyle w:val="1"/>
        <w:spacing w:before="3"/>
        <w:ind w:left="0" w:right="-44"/>
        <w:jc w:val="center"/>
        <w:rPr>
          <w:color w:val="231F20"/>
        </w:rPr>
      </w:pPr>
      <w:r>
        <w:rPr>
          <w:color w:val="231F20"/>
        </w:rPr>
        <w:br/>
        <w:t>О</w:t>
      </w:r>
      <w:r w:rsidR="00734E4B">
        <w:rPr>
          <w:color w:val="231F20"/>
        </w:rPr>
        <w:t>рехово-Зуево, 2023</w:t>
      </w:r>
      <w:r w:rsidR="0085077D">
        <w:rPr>
          <w:color w:val="231F20"/>
        </w:rPr>
        <w:t xml:space="preserve"> г.</w:t>
      </w:r>
    </w:p>
    <w:p w:rsidR="007164F4" w:rsidRDefault="007164F4" w:rsidP="0085077D">
      <w:pPr>
        <w:pStyle w:val="1"/>
        <w:spacing w:before="3"/>
        <w:ind w:left="0" w:right="-44"/>
        <w:jc w:val="center"/>
        <w:rPr>
          <w:color w:val="231F20"/>
        </w:rPr>
      </w:pPr>
    </w:p>
    <w:p w:rsidR="0085077D" w:rsidRPr="00A57FFC" w:rsidRDefault="0085077D" w:rsidP="0085077D">
      <w:pPr>
        <w:widowControl/>
        <w:shd w:val="clear" w:color="auto" w:fill="B8CCE4"/>
        <w:autoSpaceDE/>
        <w:autoSpaceDN/>
        <w:jc w:val="center"/>
        <w:rPr>
          <w:b/>
          <w:sz w:val="24"/>
          <w:szCs w:val="24"/>
          <w:lang w:eastAsia="ru-RU"/>
        </w:rPr>
      </w:pPr>
      <w:r w:rsidRPr="00A57FFC">
        <w:rPr>
          <w:b/>
          <w:sz w:val="24"/>
          <w:szCs w:val="24"/>
          <w:lang w:eastAsia="ru-RU"/>
        </w:rPr>
        <w:t>Цель проведения конференции:</w:t>
      </w:r>
    </w:p>
    <w:p w:rsidR="0085077D" w:rsidRPr="00A57FFC" w:rsidRDefault="0085077D" w:rsidP="0085077D">
      <w:pPr>
        <w:widowControl/>
        <w:autoSpaceDE/>
        <w:autoSpaceDN/>
        <w:jc w:val="both"/>
        <w:rPr>
          <w:iCs/>
          <w:sz w:val="24"/>
          <w:szCs w:val="24"/>
          <w:bdr w:val="none" w:sz="0" w:space="0" w:color="auto" w:frame="1"/>
          <w:lang w:eastAsia="ru-RU"/>
        </w:rPr>
      </w:pPr>
    </w:p>
    <w:p w:rsidR="0085077D" w:rsidRPr="00A57FFC" w:rsidRDefault="0085077D" w:rsidP="002246D0">
      <w:pPr>
        <w:widowControl/>
        <w:autoSpaceDE/>
        <w:autoSpaceDN/>
        <w:ind w:firstLine="567"/>
        <w:jc w:val="both"/>
        <w:rPr>
          <w:color w:val="FF0000"/>
          <w:sz w:val="24"/>
          <w:szCs w:val="24"/>
        </w:rPr>
      </w:pPr>
      <w:r w:rsidRPr="00A57FFC">
        <w:rPr>
          <w:iCs/>
          <w:sz w:val="24"/>
          <w:szCs w:val="24"/>
          <w:bdr w:val="none" w:sz="0" w:space="0" w:color="auto" w:frame="1"/>
          <w:lang w:eastAsia="ru-RU"/>
        </w:rPr>
        <w:t xml:space="preserve">Основной целью конференции является </w:t>
      </w:r>
      <w:r w:rsidR="002246D0" w:rsidRPr="00A57FFC">
        <w:rPr>
          <w:sz w:val="24"/>
          <w:szCs w:val="24"/>
        </w:rPr>
        <w:t>создать коммуникационную площадку для научной дискуссии и обмена опытом по актуальным вопросам профессионального становления педагога по физическому воспитанию, тренера, а также проблемам развития образования  и профессиональной подготовки специалистов в сфере  физической культуры и спорта, установление</w:t>
      </w:r>
      <w:r w:rsidR="002246D0" w:rsidRPr="00A57FFC">
        <w:rPr>
          <w:spacing w:val="1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научных</w:t>
      </w:r>
      <w:r w:rsidR="002246D0" w:rsidRPr="00A57FFC">
        <w:rPr>
          <w:spacing w:val="1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связей</w:t>
      </w:r>
      <w:r w:rsidR="002246D0" w:rsidRPr="00A57FFC">
        <w:rPr>
          <w:spacing w:val="1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между</w:t>
      </w:r>
      <w:r w:rsidR="002246D0" w:rsidRPr="00A57FFC">
        <w:rPr>
          <w:spacing w:val="1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учеными,</w:t>
      </w:r>
      <w:r w:rsidR="002246D0" w:rsidRPr="00A57FFC">
        <w:rPr>
          <w:spacing w:val="1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обсуждение</w:t>
      </w:r>
      <w:r w:rsidR="002246D0" w:rsidRPr="00A57FFC">
        <w:rPr>
          <w:spacing w:val="1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возможности</w:t>
      </w:r>
      <w:r w:rsidR="002246D0" w:rsidRPr="00A57FFC">
        <w:rPr>
          <w:spacing w:val="1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внедрения</w:t>
      </w:r>
      <w:r w:rsidR="002246D0" w:rsidRPr="00A57FFC">
        <w:rPr>
          <w:spacing w:val="-1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результатов исследований</w:t>
      </w:r>
      <w:r w:rsidR="002246D0" w:rsidRPr="00A57FFC">
        <w:rPr>
          <w:spacing w:val="-1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в</w:t>
      </w:r>
      <w:r w:rsidR="002246D0" w:rsidRPr="00A57FFC">
        <w:rPr>
          <w:spacing w:val="-5"/>
          <w:sz w:val="24"/>
          <w:szCs w:val="24"/>
        </w:rPr>
        <w:t xml:space="preserve"> </w:t>
      </w:r>
      <w:r w:rsidR="002246D0" w:rsidRPr="00A57FFC">
        <w:rPr>
          <w:sz w:val="24"/>
          <w:szCs w:val="24"/>
        </w:rPr>
        <w:t>практику</w:t>
      </w:r>
      <w:r w:rsidR="002246D0" w:rsidRPr="00A57FFC">
        <w:rPr>
          <w:color w:val="FF0000"/>
          <w:sz w:val="24"/>
          <w:szCs w:val="24"/>
        </w:rPr>
        <w:t>.</w:t>
      </w:r>
    </w:p>
    <w:p w:rsidR="004152FD" w:rsidRPr="00A57FFC" w:rsidRDefault="004152FD" w:rsidP="002246D0">
      <w:pPr>
        <w:widowControl/>
        <w:autoSpaceDE/>
        <w:autoSpaceDN/>
        <w:ind w:firstLine="567"/>
        <w:jc w:val="both"/>
        <w:rPr>
          <w:b/>
          <w:sz w:val="24"/>
          <w:szCs w:val="24"/>
          <w:lang w:eastAsia="ru-RU"/>
        </w:rPr>
      </w:pPr>
    </w:p>
    <w:p w:rsidR="0085077D" w:rsidRPr="00A57FFC" w:rsidRDefault="0085077D" w:rsidP="0085077D">
      <w:pPr>
        <w:widowControl/>
        <w:shd w:val="clear" w:color="auto" w:fill="B8CCE4"/>
        <w:autoSpaceDE/>
        <w:autoSpaceDN/>
        <w:jc w:val="center"/>
        <w:rPr>
          <w:b/>
          <w:sz w:val="24"/>
          <w:szCs w:val="24"/>
          <w:lang w:eastAsia="ru-RU"/>
        </w:rPr>
      </w:pPr>
      <w:r w:rsidRPr="00A57FFC">
        <w:rPr>
          <w:b/>
          <w:sz w:val="24"/>
          <w:szCs w:val="24"/>
          <w:lang w:eastAsia="ru-RU"/>
        </w:rPr>
        <w:t>Основные направления работы конференции:</w:t>
      </w:r>
    </w:p>
    <w:p w:rsidR="0085077D" w:rsidRPr="00A57FFC" w:rsidRDefault="0085077D" w:rsidP="0085077D">
      <w:pPr>
        <w:widowControl/>
        <w:autoSpaceDE/>
        <w:autoSpaceDN/>
        <w:ind w:left="425"/>
        <w:jc w:val="both"/>
        <w:rPr>
          <w:bCs/>
          <w:sz w:val="24"/>
          <w:szCs w:val="24"/>
          <w:shd w:val="clear" w:color="auto" w:fill="FFFFFF"/>
          <w:lang w:eastAsia="ru-RU"/>
        </w:rPr>
      </w:pPr>
    </w:p>
    <w:p w:rsidR="002246D0" w:rsidRPr="00A57FFC" w:rsidRDefault="002246D0" w:rsidP="002246D0">
      <w:pPr>
        <w:pStyle w:val="a4"/>
        <w:numPr>
          <w:ilvl w:val="0"/>
          <w:numId w:val="5"/>
        </w:numPr>
        <w:tabs>
          <w:tab w:val="left" w:pos="1417"/>
        </w:tabs>
        <w:spacing w:line="319" w:lineRule="exact"/>
        <w:jc w:val="both"/>
        <w:rPr>
          <w:sz w:val="24"/>
          <w:szCs w:val="24"/>
        </w:rPr>
      </w:pPr>
      <w:r w:rsidRPr="00A57FFC">
        <w:rPr>
          <w:sz w:val="24"/>
          <w:szCs w:val="24"/>
        </w:rPr>
        <w:t>История развития физической культуры и видов спорта.</w:t>
      </w:r>
    </w:p>
    <w:p w:rsidR="002246D0" w:rsidRPr="00A57FFC" w:rsidRDefault="002246D0" w:rsidP="002246D0">
      <w:pPr>
        <w:pStyle w:val="a4"/>
        <w:numPr>
          <w:ilvl w:val="0"/>
          <w:numId w:val="5"/>
        </w:numPr>
        <w:tabs>
          <w:tab w:val="left" w:pos="1417"/>
        </w:tabs>
        <w:spacing w:line="319" w:lineRule="exact"/>
        <w:jc w:val="both"/>
        <w:rPr>
          <w:sz w:val="24"/>
          <w:szCs w:val="24"/>
        </w:rPr>
      </w:pPr>
      <w:r w:rsidRPr="00A57FFC">
        <w:rPr>
          <w:sz w:val="24"/>
          <w:szCs w:val="24"/>
        </w:rPr>
        <w:t>Инновационные</w:t>
      </w:r>
      <w:r w:rsidRPr="00A57FFC">
        <w:rPr>
          <w:spacing w:val="-6"/>
          <w:sz w:val="24"/>
          <w:szCs w:val="24"/>
        </w:rPr>
        <w:t xml:space="preserve"> </w:t>
      </w:r>
      <w:r w:rsidRPr="00A57FFC">
        <w:rPr>
          <w:sz w:val="24"/>
          <w:szCs w:val="24"/>
        </w:rPr>
        <w:t xml:space="preserve">подходы к организации физического воспитания, оздоровительной и адаптивной физической культуре в современном образовании.  </w:t>
      </w:r>
      <w:r w:rsidRPr="00A57FFC">
        <w:rPr>
          <w:spacing w:val="-3"/>
          <w:sz w:val="24"/>
          <w:szCs w:val="24"/>
        </w:rPr>
        <w:t xml:space="preserve"> </w:t>
      </w:r>
    </w:p>
    <w:p w:rsidR="002246D0" w:rsidRPr="00A57FFC" w:rsidRDefault="002246D0" w:rsidP="002246D0">
      <w:pPr>
        <w:pStyle w:val="a4"/>
        <w:numPr>
          <w:ilvl w:val="0"/>
          <w:numId w:val="5"/>
        </w:numPr>
        <w:tabs>
          <w:tab w:val="left" w:pos="1417"/>
        </w:tabs>
        <w:jc w:val="both"/>
        <w:rPr>
          <w:sz w:val="24"/>
          <w:szCs w:val="24"/>
        </w:rPr>
      </w:pPr>
      <w:r w:rsidRPr="00A57FFC">
        <w:rPr>
          <w:sz w:val="24"/>
          <w:szCs w:val="24"/>
        </w:rPr>
        <w:t>Пропаганда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и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развитие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физической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культуры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и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массового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спорта.</w:t>
      </w:r>
    </w:p>
    <w:p w:rsidR="002246D0" w:rsidRPr="00A57FFC" w:rsidRDefault="002246D0" w:rsidP="002246D0">
      <w:pPr>
        <w:pStyle w:val="a4"/>
        <w:numPr>
          <w:ilvl w:val="0"/>
          <w:numId w:val="5"/>
        </w:numPr>
        <w:tabs>
          <w:tab w:val="left" w:pos="1417"/>
          <w:tab w:val="left" w:pos="4664"/>
          <w:tab w:val="left" w:pos="5254"/>
          <w:tab w:val="left" w:pos="7743"/>
          <w:tab w:val="left" w:pos="9686"/>
        </w:tabs>
        <w:ind w:right="856"/>
        <w:jc w:val="both"/>
        <w:rPr>
          <w:sz w:val="24"/>
          <w:szCs w:val="24"/>
        </w:rPr>
      </w:pPr>
      <w:r w:rsidRPr="00A57FFC">
        <w:rPr>
          <w:sz w:val="24"/>
          <w:szCs w:val="24"/>
        </w:rPr>
        <w:t xml:space="preserve">Инновационные технологии в научных исследованиях в области физической культуры и спорта. </w:t>
      </w:r>
    </w:p>
    <w:p w:rsidR="002246D0" w:rsidRPr="00A57FFC" w:rsidRDefault="002246D0" w:rsidP="002246D0">
      <w:pPr>
        <w:pStyle w:val="a4"/>
        <w:numPr>
          <w:ilvl w:val="0"/>
          <w:numId w:val="5"/>
        </w:numPr>
        <w:tabs>
          <w:tab w:val="left" w:pos="1417"/>
        </w:tabs>
        <w:spacing w:line="321" w:lineRule="exact"/>
        <w:jc w:val="both"/>
        <w:rPr>
          <w:color w:val="FF0000"/>
          <w:sz w:val="24"/>
          <w:szCs w:val="24"/>
        </w:rPr>
      </w:pPr>
      <w:r w:rsidRPr="00A57FFC">
        <w:rPr>
          <w:sz w:val="24"/>
          <w:szCs w:val="24"/>
        </w:rPr>
        <w:t>Психолого-педагогические, оздоровительные и реабилитационные технологии в системе физической культуры, спорта и адаптивной физической культуры.</w:t>
      </w:r>
    </w:p>
    <w:p w:rsidR="000074FC" w:rsidRPr="00A57FFC" w:rsidRDefault="000074FC" w:rsidP="000074FC">
      <w:pPr>
        <w:widowControl/>
        <w:autoSpaceDE/>
        <w:autoSpaceDN/>
        <w:ind w:left="207"/>
        <w:contextualSpacing/>
        <w:jc w:val="both"/>
        <w:rPr>
          <w:sz w:val="24"/>
          <w:szCs w:val="24"/>
          <w:lang w:eastAsia="ru-RU"/>
        </w:rPr>
      </w:pPr>
    </w:p>
    <w:p w:rsidR="002954E6" w:rsidRPr="00A57FFC" w:rsidRDefault="002954E6" w:rsidP="002954E6">
      <w:pPr>
        <w:widowControl/>
        <w:shd w:val="clear" w:color="auto" w:fill="B8CCE4"/>
        <w:autoSpaceDE/>
        <w:autoSpaceDN/>
        <w:jc w:val="center"/>
        <w:rPr>
          <w:b/>
          <w:sz w:val="24"/>
          <w:szCs w:val="24"/>
          <w:lang w:eastAsia="ru-RU"/>
        </w:rPr>
      </w:pPr>
      <w:r w:rsidRPr="00A57FFC">
        <w:rPr>
          <w:b/>
          <w:sz w:val="24"/>
          <w:szCs w:val="24"/>
          <w:lang w:eastAsia="ru-RU"/>
        </w:rPr>
        <w:t>Рабочие языки конференции:</w:t>
      </w:r>
    </w:p>
    <w:p w:rsidR="002954E6" w:rsidRPr="00A57FFC" w:rsidRDefault="002954E6" w:rsidP="002954E6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2954E6" w:rsidRPr="00A57FFC" w:rsidRDefault="002954E6" w:rsidP="0052764B">
      <w:pPr>
        <w:widowControl/>
        <w:adjustRightInd w:val="0"/>
        <w:ind w:left="709"/>
        <w:jc w:val="both"/>
        <w:rPr>
          <w:sz w:val="24"/>
          <w:szCs w:val="24"/>
          <w:lang w:eastAsia="ru-RU"/>
        </w:rPr>
      </w:pPr>
      <w:r w:rsidRPr="00A57FFC">
        <w:rPr>
          <w:sz w:val="24"/>
          <w:szCs w:val="24"/>
          <w:lang w:eastAsia="ru-RU"/>
        </w:rPr>
        <w:t>Русский, английский.</w:t>
      </w:r>
    </w:p>
    <w:p w:rsidR="008F5868" w:rsidRPr="00A57FFC" w:rsidRDefault="008F5868" w:rsidP="008F586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8F5868" w:rsidRPr="00A57FFC" w:rsidRDefault="008F5868" w:rsidP="008F5868">
      <w:pPr>
        <w:widowControl/>
        <w:shd w:val="clear" w:color="auto" w:fill="B8CCE4"/>
        <w:autoSpaceDE/>
        <w:autoSpaceDN/>
        <w:jc w:val="center"/>
        <w:rPr>
          <w:b/>
          <w:sz w:val="24"/>
          <w:szCs w:val="24"/>
          <w:lang w:eastAsia="ru-RU"/>
        </w:rPr>
      </w:pPr>
      <w:r w:rsidRPr="00A57FFC">
        <w:rPr>
          <w:b/>
          <w:sz w:val="24"/>
          <w:szCs w:val="24"/>
          <w:lang w:eastAsia="ru-RU"/>
        </w:rPr>
        <w:t>К участию в работе конференции приглашаются:</w:t>
      </w:r>
    </w:p>
    <w:p w:rsidR="008F5868" w:rsidRPr="00A57FFC" w:rsidRDefault="008F5868" w:rsidP="008F586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2246D0" w:rsidRPr="00A57FFC" w:rsidRDefault="008F5868" w:rsidP="002246D0">
      <w:pPr>
        <w:pStyle w:val="a3"/>
        <w:spacing w:before="1"/>
        <w:ind w:right="-20" w:firstLine="566"/>
        <w:jc w:val="both"/>
      </w:pPr>
      <w:r w:rsidRPr="00A57FFC">
        <w:rPr>
          <w:lang w:eastAsia="ru-RU"/>
        </w:rPr>
        <w:t>Исследователи в области педагогики, психологии, физиологии, гигиены; научные сотрудники; методисты, руководители и сотрудники организаций</w:t>
      </w:r>
      <w:r w:rsidR="002246D0" w:rsidRPr="00A57FFC">
        <w:rPr>
          <w:lang w:eastAsia="ru-RU"/>
        </w:rPr>
        <w:t>;</w:t>
      </w:r>
      <w:r w:rsidRPr="00A57FFC">
        <w:rPr>
          <w:lang w:eastAsia="ru-RU"/>
        </w:rPr>
        <w:t xml:space="preserve"> </w:t>
      </w:r>
      <w:r w:rsidR="002246D0" w:rsidRPr="00A57FFC">
        <w:rPr>
          <w:spacing w:val="-11"/>
        </w:rPr>
        <w:t xml:space="preserve"> </w:t>
      </w:r>
      <w:r w:rsidR="002246D0" w:rsidRPr="00A57FFC">
        <w:t>преподаватели; магистранты; докторанты; аспиранты; соискатели; руководители и</w:t>
      </w:r>
      <w:r w:rsidR="002246D0" w:rsidRPr="00A57FFC">
        <w:rPr>
          <w:spacing w:val="1"/>
        </w:rPr>
        <w:t xml:space="preserve"> </w:t>
      </w:r>
      <w:r w:rsidR="002246D0" w:rsidRPr="00A57FFC">
        <w:t>специалисты</w:t>
      </w:r>
      <w:r w:rsidR="002246D0" w:rsidRPr="00A57FFC">
        <w:rPr>
          <w:spacing w:val="1"/>
        </w:rPr>
        <w:t xml:space="preserve"> </w:t>
      </w:r>
      <w:r w:rsidR="002246D0" w:rsidRPr="00A57FFC">
        <w:t>в</w:t>
      </w:r>
      <w:r w:rsidR="002246D0" w:rsidRPr="00A57FFC">
        <w:rPr>
          <w:spacing w:val="1"/>
        </w:rPr>
        <w:t xml:space="preserve"> </w:t>
      </w:r>
      <w:r w:rsidR="002246D0" w:rsidRPr="00A57FFC">
        <w:t>области</w:t>
      </w:r>
      <w:r w:rsidR="002246D0" w:rsidRPr="00A57FFC">
        <w:rPr>
          <w:spacing w:val="1"/>
        </w:rPr>
        <w:t xml:space="preserve"> </w:t>
      </w:r>
      <w:r w:rsidR="002246D0" w:rsidRPr="00A57FFC">
        <w:t>физической</w:t>
      </w:r>
      <w:r w:rsidR="002246D0" w:rsidRPr="00A57FFC">
        <w:rPr>
          <w:spacing w:val="1"/>
        </w:rPr>
        <w:t xml:space="preserve"> </w:t>
      </w:r>
      <w:r w:rsidR="002246D0" w:rsidRPr="00A57FFC">
        <w:t>культуры</w:t>
      </w:r>
      <w:r w:rsidR="002246D0" w:rsidRPr="00A57FFC">
        <w:rPr>
          <w:spacing w:val="1"/>
        </w:rPr>
        <w:t xml:space="preserve"> </w:t>
      </w:r>
      <w:r w:rsidR="002246D0" w:rsidRPr="00A57FFC">
        <w:t>и</w:t>
      </w:r>
      <w:r w:rsidR="002246D0" w:rsidRPr="00A57FFC">
        <w:rPr>
          <w:spacing w:val="1"/>
        </w:rPr>
        <w:t xml:space="preserve"> </w:t>
      </w:r>
      <w:r w:rsidR="002246D0" w:rsidRPr="00A57FFC">
        <w:t>спорта,</w:t>
      </w:r>
      <w:r w:rsidR="002246D0" w:rsidRPr="00A57FFC">
        <w:rPr>
          <w:spacing w:val="1"/>
        </w:rPr>
        <w:t xml:space="preserve"> </w:t>
      </w:r>
      <w:r w:rsidR="002246D0" w:rsidRPr="00A57FFC">
        <w:t>а</w:t>
      </w:r>
      <w:r w:rsidR="002246D0" w:rsidRPr="00A57FFC">
        <w:rPr>
          <w:spacing w:val="1"/>
        </w:rPr>
        <w:t xml:space="preserve"> </w:t>
      </w:r>
      <w:r w:rsidR="002246D0" w:rsidRPr="00A57FFC">
        <w:t>также</w:t>
      </w:r>
      <w:r w:rsidR="002246D0" w:rsidRPr="00A57FFC">
        <w:rPr>
          <w:spacing w:val="1"/>
        </w:rPr>
        <w:t xml:space="preserve"> </w:t>
      </w:r>
      <w:r w:rsidR="002246D0" w:rsidRPr="00A57FFC">
        <w:t>представители</w:t>
      </w:r>
      <w:r w:rsidR="002246D0" w:rsidRPr="00A57FFC">
        <w:rPr>
          <w:spacing w:val="-1"/>
        </w:rPr>
        <w:t xml:space="preserve"> </w:t>
      </w:r>
      <w:r w:rsidR="002246D0" w:rsidRPr="00A57FFC">
        <w:t>общественности.</w:t>
      </w:r>
    </w:p>
    <w:p w:rsidR="008F5868" w:rsidRPr="00A57FFC" w:rsidRDefault="00B5452D" w:rsidP="00B5452D">
      <w:pPr>
        <w:tabs>
          <w:tab w:val="left" w:pos="9498"/>
        </w:tabs>
        <w:spacing w:before="235"/>
        <w:ind w:right="913"/>
        <w:jc w:val="both"/>
        <w:rPr>
          <w:b/>
          <w:i/>
          <w:sz w:val="24"/>
          <w:szCs w:val="24"/>
        </w:rPr>
      </w:pPr>
      <w:r w:rsidRPr="00A57FFC">
        <w:rPr>
          <w:b/>
          <w:i/>
          <w:sz w:val="24"/>
          <w:szCs w:val="24"/>
        </w:rPr>
        <w:t>Проезд до места проведения, проживание и питание осуществляется за</w:t>
      </w:r>
      <w:r w:rsidRPr="00A57FFC">
        <w:rPr>
          <w:b/>
          <w:i/>
          <w:spacing w:val="-72"/>
          <w:sz w:val="24"/>
          <w:szCs w:val="24"/>
        </w:rPr>
        <w:t xml:space="preserve"> </w:t>
      </w:r>
      <w:r w:rsidRPr="00A57FFC">
        <w:rPr>
          <w:b/>
          <w:i/>
          <w:sz w:val="24"/>
          <w:szCs w:val="24"/>
        </w:rPr>
        <w:t>счёт</w:t>
      </w:r>
      <w:r w:rsidRPr="00A57FFC">
        <w:rPr>
          <w:b/>
          <w:i/>
          <w:spacing w:val="-4"/>
          <w:sz w:val="24"/>
          <w:szCs w:val="24"/>
        </w:rPr>
        <w:t xml:space="preserve"> </w:t>
      </w:r>
      <w:r w:rsidRPr="00A57FFC">
        <w:rPr>
          <w:b/>
          <w:i/>
          <w:sz w:val="24"/>
          <w:szCs w:val="24"/>
        </w:rPr>
        <w:t>направляющей</w:t>
      </w:r>
      <w:r w:rsidRPr="00A57FFC">
        <w:rPr>
          <w:b/>
          <w:i/>
          <w:spacing w:val="-2"/>
          <w:sz w:val="24"/>
          <w:szCs w:val="24"/>
        </w:rPr>
        <w:t xml:space="preserve"> </w:t>
      </w:r>
      <w:r w:rsidRPr="00A57FFC">
        <w:rPr>
          <w:b/>
          <w:i/>
          <w:sz w:val="24"/>
          <w:szCs w:val="24"/>
        </w:rPr>
        <w:t>стороны</w:t>
      </w:r>
      <w:r w:rsidRPr="00A57FFC">
        <w:rPr>
          <w:b/>
          <w:i/>
          <w:spacing w:val="-2"/>
          <w:sz w:val="24"/>
          <w:szCs w:val="24"/>
        </w:rPr>
        <w:t xml:space="preserve"> </w:t>
      </w:r>
      <w:r w:rsidRPr="00A57FFC">
        <w:rPr>
          <w:b/>
          <w:i/>
          <w:sz w:val="24"/>
          <w:szCs w:val="24"/>
        </w:rPr>
        <w:t>или</w:t>
      </w:r>
      <w:r w:rsidRPr="00A57FFC">
        <w:rPr>
          <w:b/>
          <w:i/>
          <w:spacing w:val="-2"/>
          <w:sz w:val="24"/>
          <w:szCs w:val="24"/>
        </w:rPr>
        <w:t xml:space="preserve"> </w:t>
      </w:r>
      <w:r w:rsidRPr="00A57FFC">
        <w:rPr>
          <w:b/>
          <w:i/>
          <w:sz w:val="24"/>
          <w:szCs w:val="24"/>
        </w:rPr>
        <w:t>участниками самостоятельно.</w:t>
      </w:r>
    </w:p>
    <w:p w:rsidR="002954E6" w:rsidRPr="00A57FFC" w:rsidRDefault="002954E6" w:rsidP="002954E6">
      <w:pPr>
        <w:widowControl/>
        <w:adjustRightInd w:val="0"/>
        <w:jc w:val="center"/>
        <w:rPr>
          <w:sz w:val="24"/>
          <w:szCs w:val="24"/>
          <w:lang w:eastAsia="ru-RU"/>
        </w:rPr>
      </w:pPr>
    </w:p>
    <w:p w:rsidR="002954E6" w:rsidRPr="00A57FFC" w:rsidRDefault="002954E6" w:rsidP="002954E6">
      <w:pPr>
        <w:widowControl/>
        <w:shd w:val="clear" w:color="auto" w:fill="B8CCE4"/>
        <w:autoSpaceDE/>
        <w:autoSpaceDN/>
        <w:jc w:val="center"/>
        <w:rPr>
          <w:sz w:val="24"/>
          <w:szCs w:val="24"/>
          <w:lang w:eastAsia="ru-RU"/>
        </w:rPr>
      </w:pPr>
      <w:r w:rsidRPr="00A57FFC">
        <w:rPr>
          <w:b/>
          <w:sz w:val="24"/>
          <w:szCs w:val="24"/>
          <w:lang w:eastAsia="ru-RU"/>
        </w:rPr>
        <w:t>Формы и условия участия в конференции</w:t>
      </w:r>
      <w:r w:rsidRPr="00A57FFC">
        <w:rPr>
          <w:sz w:val="24"/>
          <w:szCs w:val="24"/>
          <w:lang w:eastAsia="ru-RU"/>
        </w:rPr>
        <w:t>:</w:t>
      </w:r>
    </w:p>
    <w:p w:rsidR="002954E6" w:rsidRPr="00A57FFC" w:rsidRDefault="002954E6" w:rsidP="002954E6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2954E6" w:rsidRPr="00A57FFC" w:rsidRDefault="002954E6" w:rsidP="002954E6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A57FFC">
        <w:rPr>
          <w:sz w:val="24"/>
          <w:szCs w:val="24"/>
          <w:lang w:eastAsia="ru-RU"/>
        </w:rPr>
        <w:t>Участие в конференции допускается в следующих формах</w:t>
      </w:r>
      <w:r w:rsidRPr="00A57FFC">
        <w:rPr>
          <w:b/>
          <w:sz w:val="24"/>
          <w:szCs w:val="24"/>
          <w:lang w:eastAsia="ru-RU"/>
        </w:rPr>
        <w:t>:</w:t>
      </w:r>
      <w:r w:rsidRPr="00A57FFC">
        <w:rPr>
          <w:sz w:val="24"/>
          <w:szCs w:val="24"/>
          <w:lang w:eastAsia="ru-RU"/>
        </w:rPr>
        <w:t xml:space="preserve"> выступление с устным докладом, участие в обсуждении докладов, дискуссии в онлайн формате; опубликование научной статьи.</w:t>
      </w:r>
    </w:p>
    <w:p w:rsidR="00B5452D" w:rsidRPr="00A57FFC" w:rsidRDefault="00B5452D" w:rsidP="00B5452D">
      <w:pPr>
        <w:pStyle w:val="a3"/>
        <w:tabs>
          <w:tab w:val="left" w:pos="9624"/>
        </w:tabs>
        <w:ind w:right="846" w:firstLine="566"/>
        <w:jc w:val="both"/>
        <w:rPr>
          <w:bCs/>
        </w:rPr>
      </w:pPr>
      <w:r w:rsidRPr="00A57FFC">
        <w:rPr>
          <w:b/>
        </w:rPr>
        <w:t xml:space="preserve">Ссылка для подключения: </w:t>
      </w:r>
      <w:r w:rsidRPr="00A57FFC">
        <w:rPr>
          <w:bCs/>
        </w:rPr>
        <w:t xml:space="preserve">будет высылаться участникам за день до начала конференции. Подключение будет осуществляться на платформе </w:t>
      </w:r>
      <w:r w:rsidRPr="00A57FFC">
        <w:rPr>
          <w:b/>
          <w:lang w:val="en-US"/>
        </w:rPr>
        <w:t>Webinar</w:t>
      </w:r>
      <w:r w:rsidRPr="00A57FFC">
        <w:rPr>
          <w:b/>
        </w:rPr>
        <w:t>.</w:t>
      </w:r>
    </w:p>
    <w:p w:rsidR="004152FD" w:rsidRPr="00A57FFC" w:rsidRDefault="004152FD" w:rsidP="004152FD">
      <w:pPr>
        <w:spacing w:before="182"/>
        <w:jc w:val="both"/>
        <w:rPr>
          <w:sz w:val="24"/>
          <w:szCs w:val="24"/>
        </w:rPr>
      </w:pPr>
      <w:r w:rsidRPr="00A57FFC">
        <w:rPr>
          <w:b/>
          <w:sz w:val="24"/>
          <w:szCs w:val="24"/>
        </w:rPr>
        <w:t>Организационный</w:t>
      </w:r>
      <w:r w:rsidRPr="00A57FFC">
        <w:rPr>
          <w:b/>
          <w:spacing w:val="-4"/>
          <w:sz w:val="24"/>
          <w:szCs w:val="24"/>
        </w:rPr>
        <w:t xml:space="preserve"> </w:t>
      </w:r>
      <w:r w:rsidRPr="00A57FFC">
        <w:rPr>
          <w:b/>
          <w:sz w:val="24"/>
          <w:szCs w:val="24"/>
        </w:rPr>
        <w:t>взнос:</w:t>
      </w:r>
      <w:r w:rsidRPr="00A57FFC">
        <w:rPr>
          <w:b/>
          <w:spacing w:val="-1"/>
          <w:sz w:val="24"/>
          <w:szCs w:val="24"/>
        </w:rPr>
        <w:t xml:space="preserve"> </w:t>
      </w:r>
      <w:r w:rsidRPr="00A57FFC">
        <w:rPr>
          <w:b/>
          <w:sz w:val="24"/>
          <w:szCs w:val="24"/>
        </w:rPr>
        <w:t xml:space="preserve">200 руб. </w:t>
      </w:r>
      <w:r w:rsidRPr="00A57FFC">
        <w:rPr>
          <w:sz w:val="24"/>
          <w:szCs w:val="24"/>
        </w:rPr>
        <w:t>за</w:t>
      </w:r>
      <w:r w:rsidRPr="00A57FFC">
        <w:rPr>
          <w:spacing w:val="-5"/>
          <w:sz w:val="24"/>
          <w:szCs w:val="24"/>
        </w:rPr>
        <w:t xml:space="preserve"> </w:t>
      </w:r>
      <w:r w:rsidRPr="00A57FFC">
        <w:rPr>
          <w:sz w:val="24"/>
          <w:szCs w:val="24"/>
        </w:rPr>
        <w:t>каждую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страницу</w:t>
      </w:r>
      <w:r w:rsidRPr="00A57FFC">
        <w:rPr>
          <w:spacing w:val="-5"/>
          <w:sz w:val="24"/>
          <w:szCs w:val="24"/>
        </w:rPr>
        <w:t xml:space="preserve"> </w:t>
      </w:r>
      <w:r w:rsidRPr="00A57FFC">
        <w:rPr>
          <w:sz w:val="24"/>
          <w:szCs w:val="24"/>
        </w:rPr>
        <w:t>(4-7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страниц). Для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иностранных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участников</w:t>
      </w:r>
      <w:r w:rsidRPr="00A57FFC">
        <w:rPr>
          <w:spacing w:val="-4"/>
          <w:sz w:val="24"/>
          <w:szCs w:val="24"/>
        </w:rPr>
        <w:t xml:space="preserve"> </w:t>
      </w:r>
      <w:r w:rsidRPr="00A57FFC">
        <w:rPr>
          <w:sz w:val="24"/>
          <w:szCs w:val="24"/>
        </w:rPr>
        <w:t>конференция</w:t>
      </w:r>
      <w:r w:rsidRPr="00A57FFC">
        <w:rPr>
          <w:spacing w:val="-6"/>
          <w:sz w:val="24"/>
          <w:szCs w:val="24"/>
        </w:rPr>
        <w:t xml:space="preserve"> </w:t>
      </w:r>
      <w:r w:rsidRPr="00A57FFC">
        <w:rPr>
          <w:sz w:val="24"/>
          <w:szCs w:val="24"/>
        </w:rPr>
        <w:t>бесплатная.</w:t>
      </w:r>
    </w:p>
    <w:p w:rsidR="008D3EB9" w:rsidRPr="00A57FFC" w:rsidRDefault="008D3EB9" w:rsidP="00B5452D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8D3EB9" w:rsidRPr="00A57FFC" w:rsidRDefault="002246D0" w:rsidP="008F5868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  <w:r w:rsidRPr="00A57FFC">
        <w:rPr>
          <w:noProof/>
          <w:sz w:val="24"/>
          <w:szCs w:val="24"/>
          <w:lang w:eastAsia="ru-RU"/>
        </w:rPr>
        <w:drawing>
          <wp:anchor distT="0" distB="0" distL="0" distR="0" simplePos="0" relativeHeight="487488512" behindDoc="0" locked="0" layoutInCell="1" allowOverlap="1" wp14:anchorId="2833B9BB" wp14:editId="63691260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638925" cy="466725"/>
            <wp:effectExtent l="0" t="0" r="9525" b="9525"/>
            <wp:wrapNone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EB9" w:rsidRPr="00A57FFC" w:rsidRDefault="008D3EB9" w:rsidP="008F5868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8D3EB9" w:rsidRPr="00A57FFC" w:rsidRDefault="008D3EB9" w:rsidP="00B5452D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2246D0" w:rsidRPr="00A57FFC" w:rsidRDefault="002246D0" w:rsidP="002246D0">
      <w:pPr>
        <w:tabs>
          <w:tab w:val="left" w:pos="9761"/>
        </w:tabs>
        <w:ind w:right="709" w:firstLine="142"/>
        <w:jc w:val="both"/>
        <w:rPr>
          <w:sz w:val="24"/>
          <w:szCs w:val="24"/>
        </w:rPr>
      </w:pPr>
      <w:r w:rsidRPr="00A57FFC">
        <w:rPr>
          <w:bCs/>
          <w:noProof/>
          <w:sz w:val="24"/>
          <w:szCs w:val="24"/>
        </w:rPr>
        <w:t xml:space="preserve">По итогам </w:t>
      </w:r>
      <w:r w:rsidRPr="00A57FFC">
        <w:rPr>
          <w:sz w:val="24"/>
          <w:szCs w:val="24"/>
        </w:rPr>
        <w:t xml:space="preserve">научно-практической </w:t>
      </w:r>
      <w:r w:rsidRPr="00A57FFC">
        <w:rPr>
          <w:bCs/>
          <w:noProof/>
          <w:sz w:val="24"/>
          <w:szCs w:val="24"/>
        </w:rPr>
        <w:t xml:space="preserve">конференции будет издан сборник материалов </w:t>
      </w:r>
      <w:r w:rsidRPr="00A57FFC">
        <w:rPr>
          <w:sz w:val="24"/>
          <w:szCs w:val="24"/>
        </w:rPr>
        <w:t>в электронном виде</w:t>
      </w:r>
      <w:r w:rsidRPr="00A57FFC">
        <w:rPr>
          <w:bCs/>
          <w:noProof/>
          <w:sz w:val="24"/>
          <w:szCs w:val="24"/>
        </w:rPr>
        <w:t xml:space="preserve">, </w:t>
      </w:r>
      <w:r w:rsidRPr="00A57FFC">
        <w:rPr>
          <w:noProof/>
          <w:sz w:val="24"/>
          <w:szCs w:val="24"/>
        </w:rPr>
        <w:t xml:space="preserve">который регистрируется в Научной электронной библиотеке </w:t>
      </w:r>
      <w:r w:rsidRPr="00A57FFC">
        <w:rPr>
          <w:b/>
          <w:noProof/>
          <w:sz w:val="24"/>
          <w:szCs w:val="24"/>
          <w:lang w:val="en-US"/>
        </w:rPr>
        <w:t>Elibrary</w:t>
      </w:r>
      <w:r w:rsidRPr="00A57FFC">
        <w:rPr>
          <w:b/>
          <w:noProof/>
          <w:sz w:val="24"/>
          <w:szCs w:val="24"/>
        </w:rPr>
        <w:t>.</w:t>
      </w:r>
      <w:r w:rsidRPr="00A57FFC">
        <w:rPr>
          <w:b/>
          <w:noProof/>
          <w:sz w:val="24"/>
          <w:szCs w:val="24"/>
          <w:lang w:val="en-US"/>
        </w:rPr>
        <w:t>ru</w:t>
      </w:r>
      <w:r w:rsidRPr="00A57FFC">
        <w:rPr>
          <w:noProof/>
          <w:sz w:val="24"/>
          <w:szCs w:val="24"/>
        </w:rPr>
        <w:t xml:space="preserve">. </w:t>
      </w:r>
      <w:r w:rsidRPr="00A57FFC">
        <w:rPr>
          <w:bCs/>
          <w:noProof/>
          <w:sz w:val="24"/>
          <w:szCs w:val="24"/>
        </w:rPr>
        <w:t>Сборнику присваиваются библиотечные индексы УДК, ББ</w:t>
      </w:r>
      <w:r w:rsidRPr="00A57FFC">
        <w:rPr>
          <w:bCs/>
          <w:noProof/>
          <w:sz w:val="24"/>
          <w:szCs w:val="24"/>
          <w:lang w:val="en-US"/>
        </w:rPr>
        <w:t>K</w:t>
      </w:r>
      <w:r w:rsidRPr="00A57FFC">
        <w:rPr>
          <w:bCs/>
          <w:noProof/>
          <w:sz w:val="24"/>
          <w:szCs w:val="24"/>
        </w:rPr>
        <w:t xml:space="preserve"> и международный стандартный книжный номер </w:t>
      </w:r>
      <w:r w:rsidRPr="00A57FFC">
        <w:rPr>
          <w:bCs/>
          <w:noProof/>
          <w:sz w:val="24"/>
          <w:szCs w:val="24"/>
          <w:lang w:val="en-US"/>
        </w:rPr>
        <w:t>ISBN</w:t>
      </w:r>
      <w:r w:rsidRPr="00A57FFC">
        <w:rPr>
          <w:bCs/>
          <w:noProof/>
          <w:sz w:val="24"/>
          <w:szCs w:val="24"/>
        </w:rPr>
        <w:t>.</w:t>
      </w:r>
    </w:p>
    <w:p w:rsidR="002246D0" w:rsidRPr="00A57FFC" w:rsidRDefault="002246D0" w:rsidP="002246D0">
      <w:pPr>
        <w:tabs>
          <w:tab w:val="left" w:pos="9761"/>
        </w:tabs>
        <w:ind w:right="709" w:firstLine="142"/>
        <w:jc w:val="both"/>
        <w:rPr>
          <w:sz w:val="24"/>
          <w:szCs w:val="24"/>
        </w:rPr>
      </w:pPr>
      <w:r w:rsidRPr="00A57FFC">
        <w:rPr>
          <w:sz w:val="24"/>
          <w:szCs w:val="24"/>
        </w:rPr>
        <w:t xml:space="preserve">Оригинальность текста статьи должна быть </w:t>
      </w:r>
      <w:r w:rsidRPr="00A57FFC">
        <w:rPr>
          <w:b/>
          <w:sz w:val="24"/>
          <w:szCs w:val="24"/>
        </w:rPr>
        <w:t>не менее 60%</w:t>
      </w:r>
      <w:r w:rsidRPr="00A57FFC">
        <w:rPr>
          <w:sz w:val="24"/>
          <w:szCs w:val="24"/>
        </w:rPr>
        <w:t xml:space="preserve"> (</w:t>
      </w:r>
      <w:hyperlink r:id="rId12" w:history="1">
        <w:r w:rsidRPr="00A57FFC">
          <w:rPr>
            <w:rStyle w:val="a5"/>
            <w:sz w:val="24"/>
            <w:szCs w:val="24"/>
          </w:rPr>
          <w:t>https://www.antiplagiat.ru</w:t>
        </w:r>
      </w:hyperlink>
      <w:r w:rsidRPr="00A57FFC">
        <w:rPr>
          <w:sz w:val="24"/>
          <w:szCs w:val="24"/>
        </w:rPr>
        <w:t>).</w:t>
      </w:r>
    </w:p>
    <w:p w:rsidR="002246D0" w:rsidRPr="00A57FFC" w:rsidRDefault="002246D0" w:rsidP="002246D0">
      <w:pPr>
        <w:tabs>
          <w:tab w:val="left" w:pos="9761"/>
        </w:tabs>
        <w:rPr>
          <w:sz w:val="24"/>
          <w:szCs w:val="24"/>
        </w:rPr>
      </w:pPr>
    </w:p>
    <w:p w:rsidR="00D93C5A" w:rsidRPr="00A57FFC" w:rsidRDefault="002246D0" w:rsidP="00B5452D">
      <w:pPr>
        <w:tabs>
          <w:tab w:val="left" w:pos="284"/>
          <w:tab w:val="left" w:pos="9761"/>
        </w:tabs>
        <w:adjustRightInd w:val="0"/>
        <w:ind w:right="567" w:firstLine="142"/>
        <w:jc w:val="both"/>
        <w:rPr>
          <w:sz w:val="24"/>
          <w:szCs w:val="24"/>
        </w:rPr>
      </w:pPr>
      <w:r w:rsidRPr="00A57FFC">
        <w:rPr>
          <w:sz w:val="24"/>
          <w:szCs w:val="24"/>
        </w:rPr>
        <w:t>Увеличение оригинальности текста с помощью технических и иных недобросовестных методов влечет к исключению публикации.</w:t>
      </w:r>
    </w:p>
    <w:p w:rsidR="008D3EB9" w:rsidRPr="00A57FFC" w:rsidRDefault="008D3EB9" w:rsidP="008D3EB9">
      <w:pPr>
        <w:widowControl/>
        <w:shd w:val="clear" w:color="auto" w:fill="B8CCE4"/>
        <w:autoSpaceDE/>
        <w:autoSpaceDN/>
        <w:jc w:val="center"/>
        <w:rPr>
          <w:b/>
          <w:sz w:val="24"/>
          <w:szCs w:val="24"/>
          <w:lang w:eastAsia="ru-RU"/>
        </w:rPr>
      </w:pPr>
      <w:r w:rsidRPr="00A57FFC">
        <w:rPr>
          <w:b/>
          <w:sz w:val="24"/>
          <w:szCs w:val="24"/>
          <w:lang w:eastAsia="ru-RU"/>
        </w:rPr>
        <w:lastRenderedPageBreak/>
        <w:t>Подача заявок для участия в конференции:</w:t>
      </w:r>
    </w:p>
    <w:p w:rsidR="008D3EB9" w:rsidRPr="00A57FFC" w:rsidRDefault="008D3EB9" w:rsidP="008D3EB9">
      <w:pPr>
        <w:widowControl/>
        <w:autoSpaceDE/>
        <w:autoSpaceDN/>
        <w:rPr>
          <w:sz w:val="24"/>
          <w:szCs w:val="24"/>
          <w:lang w:eastAsia="ru-RU"/>
        </w:rPr>
      </w:pPr>
    </w:p>
    <w:p w:rsidR="00E21D31" w:rsidRPr="00A57FFC" w:rsidRDefault="00E21D31" w:rsidP="00E21D31">
      <w:pPr>
        <w:widowControl/>
        <w:autoSpaceDE/>
        <w:autoSpaceDN/>
        <w:ind w:firstLine="709"/>
        <w:jc w:val="both"/>
        <w:rPr>
          <w:spacing w:val="4"/>
          <w:sz w:val="24"/>
          <w:szCs w:val="24"/>
        </w:rPr>
      </w:pPr>
      <w:r w:rsidRPr="00A57FFC">
        <w:rPr>
          <w:color w:val="000000"/>
          <w:spacing w:val="2"/>
          <w:sz w:val="24"/>
          <w:szCs w:val="24"/>
          <w:lang w:eastAsia="ru-RU"/>
        </w:rPr>
        <w:t xml:space="preserve">Для желающих принять участие в работе конференции в </w:t>
      </w:r>
      <w:r w:rsidRPr="00A57FFC">
        <w:rPr>
          <w:spacing w:val="2"/>
          <w:sz w:val="24"/>
          <w:szCs w:val="24"/>
          <w:lang w:eastAsia="ru-RU"/>
        </w:rPr>
        <w:t>срок</w:t>
      </w:r>
      <w:r w:rsidRPr="00A57FFC">
        <w:rPr>
          <w:b/>
          <w:spacing w:val="2"/>
          <w:sz w:val="24"/>
          <w:szCs w:val="24"/>
          <w:lang w:eastAsia="ru-RU"/>
        </w:rPr>
        <w:t xml:space="preserve"> </w:t>
      </w:r>
      <w:r w:rsidR="00734E4B" w:rsidRPr="00A57FFC">
        <w:rPr>
          <w:b/>
          <w:bCs/>
          <w:spacing w:val="2"/>
          <w:sz w:val="24"/>
          <w:szCs w:val="24"/>
          <w:lang w:eastAsia="ru-RU"/>
        </w:rPr>
        <w:t>до 1</w:t>
      </w:r>
      <w:r w:rsidR="002246D0" w:rsidRPr="00A57FFC">
        <w:rPr>
          <w:b/>
          <w:bCs/>
          <w:spacing w:val="2"/>
          <w:sz w:val="24"/>
          <w:szCs w:val="24"/>
          <w:lang w:eastAsia="ru-RU"/>
        </w:rPr>
        <w:t>9</w:t>
      </w:r>
      <w:r w:rsidRPr="00A57FFC">
        <w:rPr>
          <w:b/>
          <w:bCs/>
          <w:spacing w:val="2"/>
          <w:sz w:val="24"/>
          <w:szCs w:val="24"/>
          <w:lang w:eastAsia="ru-RU"/>
        </w:rPr>
        <w:t xml:space="preserve"> </w:t>
      </w:r>
      <w:r w:rsidR="002246D0" w:rsidRPr="00A57FFC">
        <w:rPr>
          <w:b/>
          <w:bCs/>
          <w:spacing w:val="2"/>
          <w:sz w:val="24"/>
          <w:szCs w:val="24"/>
          <w:lang w:eastAsia="ru-RU"/>
        </w:rPr>
        <w:t>декабря</w:t>
      </w:r>
      <w:r w:rsidR="00734E4B" w:rsidRPr="00A57FFC">
        <w:rPr>
          <w:b/>
          <w:bCs/>
          <w:color w:val="000000"/>
          <w:spacing w:val="2"/>
          <w:sz w:val="24"/>
          <w:szCs w:val="24"/>
          <w:lang w:eastAsia="ru-RU"/>
        </w:rPr>
        <w:t xml:space="preserve"> 2023</w:t>
      </w:r>
      <w:r w:rsidRPr="00A57FFC">
        <w:rPr>
          <w:b/>
          <w:bCs/>
          <w:color w:val="000000"/>
          <w:spacing w:val="2"/>
          <w:sz w:val="24"/>
          <w:szCs w:val="24"/>
          <w:lang w:eastAsia="ru-RU"/>
        </w:rPr>
        <w:t xml:space="preserve"> года (</w:t>
      </w:r>
      <w:r w:rsidR="008D3EB9" w:rsidRPr="00A57FFC">
        <w:rPr>
          <w:b/>
          <w:bCs/>
          <w:color w:val="000000"/>
          <w:spacing w:val="2"/>
          <w:sz w:val="24"/>
          <w:szCs w:val="24"/>
          <w:lang w:eastAsia="ru-RU"/>
        </w:rPr>
        <w:t>включительно</w:t>
      </w:r>
      <w:r w:rsidRPr="00A57FFC">
        <w:rPr>
          <w:b/>
          <w:bCs/>
          <w:color w:val="000000"/>
          <w:spacing w:val="2"/>
          <w:sz w:val="24"/>
          <w:szCs w:val="24"/>
          <w:lang w:eastAsia="ru-RU"/>
        </w:rPr>
        <w:t xml:space="preserve">) </w:t>
      </w:r>
      <w:r w:rsidRPr="00A57FFC">
        <w:rPr>
          <w:color w:val="000000"/>
          <w:spacing w:val="2"/>
          <w:sz w:val="24"/>
          <w:szCs w:val="24"/>
          <w:lang w:eastAsia="ru-RU"/>
        </w:rPr>
        <w:t xml:space="preserve">необходимо </w:t>
      </w:r>
      <w:r w:rsidR="00BE5B0F" w:rsidRPr="00A57FFC">
        <w:rPr>
          <w:color w:val="000000"/>
          <w:spacing w:val="2"/>
          <w:sz w:val="24"/>
          <w:szCs w:val="24"/>
          <w:lang w:eastAsia="ru-RU"/>
        </w:rPr>
        <w:t>направить</w:t>
      </w:r>
      <w:r w:rsidRPr="00A57FFC">
        <w:rPr>
          <w:spacing w:val="4"/>
          <w:sz w:val="24"/>
          <w:szCs w:val="24"/>
        </w:rPr>
        <w:t xml:space="preserve"> следующие документы </w:t>
      </w:r>
      <w:r w:rsidR="00BE5B0F" w:rsidRPr="00A57FFC">
        <w:rPr>
          <w:spacing w:val="4"/>
          <w:sz w:val="24"/>
          <w:szCs w:val="24"/>
        </w:rPr>
        <w:t>н</w:t>
      </w:r>
      <w:r w:rsidRPr="00A57FFC">
        <w:rPr>
          <w:spacing w:val="4"/>
          <w:sz w:val="24"/>
          <w:szCs w:val="24"/>
        </w:rPr>
        <w:t xml:space="preserve">а </w:t>
      </w:r>
      <w:r w:rsidR="00BE5B0F" w:rsidRPr="00A57FFC">
        <w:rPr>
          <w:spacing w:val="4"/>
          <w:sz w:val="24"/>
          <w:szCs w:val="24"/>
        </w:rPr>
        <w:t xml:space="preserve">электронную </w:t>
      </w:r>
      <w:r w:rsidRPr="00A57FFC">
        <w:rPr>
          <w:spacing w:val="4"/>
          <w:sz w:val="24"/>
          <w:szCs w:val="24"/>
        </w:rPr>
        <w:t>почту</w:t>
      </w:r>
      <w:r w:rsidR="00BE5B0F" w:rsidRPr="00A57FFC">
        <w:rPr>
          <w:spacing w:val="4"/>
          <w:sz w:val="24"/>
          <w:szCs w:val="24"/>
        </w:rPr>
        <w:t xml:space="preserve"> </w:t>
      </w:r>
      <w:hyperlink r:id="rId13" w:history="1">
        <w:r w:rsidR="004152FD" w:rsidRPr="00A57FFC">
          <w:rPr>
            <w:rStyle w:val="a5"/>
            <w:spacing w:val="-11"/>
            <w:sz w:val="24"/>
            <w:szCs w:val="24"/>
            <w:lang w:val="en-US"/>
          </w:rPr>
          <w:t>sportkonf</w:t>
        </w:r>
        <w:r w:rsidR="004152FD" w:rsidRPr="00A57FFC">
          <w:rPr>
            <w:rStyle w:val="a5"/>
            <w:spacing w:val="-11"/>
            <w:sz w:val="24"/>
            <w:szCs w:val="24"/>
          </w:rPr>
          <w:t>.</w:t>
        </w:r>
        <w:r w:rsidR="004152FD" w:rsidRPr="00A57FFC">
          <w:rPr>
            <w:rStyle w:val="a5"/>
            <w:spacing w:val="-11"/>
            <w:sz w:val="24"/>
            <w:szCs w:val="24"/>
            <w:lang w:val="en-US"/>
          </w:rPr>
          <w:t>ggtu</w:t>
        </w:r>
        <w:r w:rsidR="004152FD" w:rsidRPr="00A57FFC">
          <w:rPr>
            <w:rStyle w:val="a5"/>
            <w:spacing w:val="-11"/>
            <w:sz w:val="24"/>
            <w:szCs w:val="24"/>
          </w:rPr>
          <w:t>@</w:t>
        </w:r>
        <w:r w:rsidR="004152FD" w:rsidRPr="00A57FFC">
          <w:rPr>
            <w:rStyle w:val="a5"/>
            <w:spacing w:val="-11"/>
            <w:sz w:val="24"/>
            <w:szCs w:val="24"/>
            <w:lang w:val="en-US"/>
          </w:rPr>
          <w:t>mail</w:t>
        </w:r>
        <w:r w:rsidR="004152FD" w:rsidRPr="00A57FFC">
          <w:rPr>
            <w:rStyle w:val="a5"/>
            <w:spacing w:val="-11"/>
            <w:sz w:val="24"/>
            <w:szCs w:val="24"/>
          </w:rPr>
          <w:t>.</w:t>
        </w:r>
        <w:r w:rsidR="004152FD" w:rsidRPr="00A57FFC">
          <w:rPr>
            <w:rStyle w:val="a5"/>
            <w:spacing w:val="-11"/>
            <w:sz w:val="24"/>
            <w:szCs w:val="24"/>
            <w:lang w:val="en-US"/>
          </w:rPr>
          <w:t>ru</w:t>
        </w:r>
      </w:hyperlink>
      <w:r w:rsidR="00BE5B0F" w:rsidRPr="00A57FFC">
        <w:rPr>
          <w:spacing w:val="4"/>
          <w:sz w:val="24"/>
          <w:szCs w:val="24"/>
        </w:rPr>
        <w:t xml:space="preserve">: </w:t>
      </w:r>
      <w:r w:rsidRPr="00A57FFC">
        <w:rPr>
          <w:spacing w:val="4"/>
          <w:sz w:val="24"/>
          <w:szCs w:val="24"/>
        </w:rPr>
        <w:t xml:space="preserve"> </w:t>
      </w:r>
    </w:p>
    <w:p w:rsidR="00BE5B0F" w:rsidRPr="00A57FFC" w:rsidRDefault="00C510B6" w:rsidP="00BE5B0F">
      <w:pPr>
        <w:widowControl/>
        <w:numPr>
          <w:ilvl w:val="0"/>
          <w:numId w:val="6"/>
        </w:numPr>
        <w:autoSpaceDE/>
        <w:autoSpaceDN/>
        <w:adjustRightInd w:val="0"/>
        <w:contextualSpacing/>
        <w:jc w:val="both"/>
        <w:rPr>
          <w:sz w:val="24"/>
          <w:szCs w:val="24"/>
          <w:lang w:eastAsia="ru-RU"/>
        </w:rPr>
      </w:pPr>
      <w:r w:rsidRPr="00A57FFC">
        <w:rPr>
          <w:noProof/>
          <w:sz w:val="24"/>
          <w:szCs w:val="24"/>
          <w:lang w:eastAsia="ru-RU"/>
        </w:rPr>
        <w:drawing>
          <wp:anchor distT="0" distB="0" distL="0" distR="0" simplePos="0" relativeHeight="487492608" behindDoc="1" locked="0" layoutInCell="1" allowOverlap="1" wp14:anchorId="0F80D246" wp14:editId="5C0F8C96">
            <wp:simplePos x="0" y="0"/>
            <wp:positionH relativeFrom="margin">
              <wp:align>center</wp:align>
            </wp:positionH>
            <wp:positionV relativeFrom="paragraph">
              <wp:posOffset>288290</wp:posOffset>
            </wp:positionV>
            <wp:extent cx="4620501" cy="1841500"/>
            <wp:effectExtent l="0" t="0" r="8890" b="635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501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400" w:rsidRPr="00A57FFC">
        <w:rPr>
          <w:b/>
          <w:color w:val="000000"/>
          <w:spacing w:val="2"/>
          <w:sz w:val="24"/>
          <w:szCs w:val="24"/>
          <w:lang w:eastAsia="ru-RU"/>
        </w:rPr>
        <w:t>Н</w:t>
      </w:r>
      <w:r w:rsidR="00E21D31" w:rsidRPr="00A57FFC">
        <w:rPr>
          <w:b/>
          <w:color w:val="000000"/>
          <w:spacing w:val="2"/>
          <w:sz w:val="24"/>
          <w:szCs w:val="24"/>
          <w:lang w:eastAsia="ru-RU"/>
        </w:rPr>
        <w:t>аучную статью</w:t>
      </w:r>
      <w:r w:rsidR="00E21D31" w:rsidRPr="00A57FFC">
        <w:rPr>
          <w:color w:val="000000"/>
          <w:spacing w:val="2"/>
          <w:sz w:val="24"/>
          <w:szCs w:val="24"/>
          <w:lang w:eastAsia="ru-RU"/>
        </w:rPr>
        <w:t xml:space="preserve"> в формате «</w:t>
      </w:r>
      <w:r w:rsidR="00E21D31" w:rsidRPr="00A57FFC">
        <w:rPr>
          <w:color w:val="000000"/>
          <w:spacing w:val="2"/>
          <w:sz w:val="24"/>
          <w:szCs w:val="24"/>
          <w:lang w:val="en-US" w:eastAsia="ru-RU"/>
        </w:rPr>
        <w:t>Microsoft</w:t>
      </w:r>
      <w:r w:rsidR="00E21D31" w:rsidRPr="00A57FFC">
        <w:rPr>
          <w:color w:val="000000"/>
          <w:spacing w:val="2"/>
          <w:sz w:val="24"/>
          <w:szCs w:val="24"/>
          <w:lang w:eastAsia="ru-RU"/>
        </w:rPr>
        <w:t xml:space="preserve"> </w:t>
      </w:r>
      <w:r w:rsidR="00E21D31" w:rsidRPr="00A57FFC">
        <w:rPr>
          <w:color w:val="000000"/>
          <w:spacing w:val="2"/>
          <w:sz w:val="24"/>
          <w:szCs w:val="24"/>
          <w:lang w:val="en-US" w:eastAsia="ru-RU"/>
        </w:rPr>
        <w:t>office</w:t>
      </w:r>
      <w:r w:rsidR="00E21D31" w:rsidRPr="00A57FFC">
        <w:rPr>
          <w:color w:val="000000"/>
          <w:spacing w:val="2"/>
          <w:sz w:val="24"/>
          <w:szCs w:val="24"/>
          <w:lang w:eastAsia="ru-RU"/>
        </w:rPr>
        <w:t xml:space="preserve"> </w:t>
      </w:r>
      <w:r w:rsidR="00E21D31" w:rsidRPr="00A57FFC">
        <w:rPr>
          <w:color w:val="000000"/>
          <w:spacing w:val="2"/>
          <w:sz w:val="24"/>
          <w:szCs w:val="24"/>
          <w:lang w:val="en-US" w:eastAsia="ru-RU"/>
        </w:rPr>
        <w:t>Word</w:t>
      </w:r>
      <w:r w:rsidR="00E21D31" w:rsidRPr="00A57FFC">
        <w:rPr>
          <w:color w:val="000000"/>
          <w:spacing w:val="2"/>
          <w:sz w:val="24"/>
          <w:szCs w:val="24"/>
          <w:lang w:eastAsia="ru-RU"/>
        </w:rPr>
        <w:t xml:space="preserve">». </w:t>
      </w:r>
      <w:r w:rsidR="00BE5B0F" w:rsidRPr="00A57FFC">
        <w:rPr>
          <w:color w:val="000000"/>
          <w:spacing w:val="2"/>
          <w:sz w:val="24"/>
          <w:szCs w:val="24"/>
          <w:lang w:eastAsia="ru-RU"/>
        </w:rPr>
        <w:t xml:space="preserve">Файл в электронном варианте следует назвать по фамилии первого автора с указанием города и страны (пример: Иванов_Новосибирск_Россия). Если статей от первого автора несколько, ставить порядковый номер (Иванов_Новосибирск_Россия-1). В теме электронного письма необходимо написать: «Статья [ФИО автора]». Больше 2 статей от одного автора не принимается. </w:t>
      </w:r>
    </w:p>
    <w:p w:rsidR="00BE5B0F" w:rsidRPr="00A57FFC" w:rsidRDefault="00E21D31" w:rsidP="00BE5B0F">
      <w:pPr>
        <w:widowControl/>
        <w:numPr>
          <w:ilvl w:val="0"/>
          <w:numId w:val="6"/>
        </w:numPr>
        <w:autoSpaceDE/>
        <w:autoSpaceDN/>
        <w:adjustRightInd w:val="0"/>
        <w:contextualSpacing/>
        <w:jc w:val="both"/>
        <w:rPr>
          <w:sz w:val="24"/>
          <w:szCs w:val="24"/>
          <w:lang w:eastAsia="ru-RU"/>
        </w:rPr>
      </w:pPr>
      <w:r w:rsidRPr="00A57FFC">
        <w:rPr>
          <w:b/>
          <w:sz w:val="24"/>
          <w:szCs w:val="24"/>
          <w:lang w:eastAsia="ru-RU"/>
        </w:rPr>
        <w:t>Заявку на участие в конференции</w:t>
      </w:r>
      <w:r w:rsidRPr="00A57FFC">
        <w:rPr>
          <w:sz w:val="24"/>
          <w:szCs w:val="24"/>
          <w:lang w:eastAsia="ru-RU"/>
        </w:rPr>
        <w:t xml:space="preserve"> (см. </w:t>
      </w:r>
      <w:r w:rsidR="004152FD" w:rsidRPr="00A57FFC">
        <w:rPr>
          <w:sz w:val="24"/>
          <w:szCs w:val="24"/>
          <w:lang w:eastAsia="ru-RU"/>
        </w:rPr>
        <w:t>образец</w:t>
      </w:r>
      <w:r w:rsidRPr="00A57FFC">
        <w:rPr>
          <w:sz w:val="24"/>
          <w:szCs w:val="24"/>
          <w:lang w:eastAsia="ru-RU"/>
        </w:rPr>
        <w:t xml:space="preserve">). </w:t>
      </w:r>
      <w:r w:rsidRPr="00A57FFC">
        <w:rPr>
          <w:color w:val="000000"/>
          <w:spacing w:val="2"/>
          <w:sz w:val="24"/>
          <w:szCs w:val="24"/>
          <w:lang w:eastAsia="ru-RU"/>
        </w:rPr>
        <w:t>Название файла</w:t>
      </w:r>
      <w:r w:rsidR="00BE5B0F" w:rsidRPr="00A57FFC">
        <w:rPr>
          <w:color w:val="000000"/>
          <w:spacing w:val="2"/>
          <w:sz w:val="24"/>
          <w:szCs w:val="24"/>
          <w:lang w:eastAsia="ru-RU"/>
        </w:rPr>
        <w:t>: фамилия автора, слово «заявка</w:t>
      </w:r>
      <w:r w:rsidRPr="00A57FFC">
        <w:rPr>
          <w:color w:val="000000"/>
          <w:spacing w:val="2"/>
          <w:sz w:val="24"/>
          <w:szCs w:val="24"/>
          <w:lang w:eastAsia="ru-RU"/>
        </w:rPr>
        <w:t>».</w:t>
      </w:r>
      <w:r w:rsidR="00BE5B0F" w:rsidRPr="00A57FFC">
        <w:rPr>
          <w:color w:val="000000"/>
          <w:spacing w:val="2"/>
          <w:sz w:val="24"/>
          <w:szCs w:val="24"/>
          <w:lang w:eastAsia="ru-RU"/>
        </w:rPr>
        <w:t xml:space="preserve"> Например, «Иванов_заявка».</w:t>
      </w:r>
    </w:p>
    <w:p w:rsidR="00E21D31" w:rsidRPr="00A57FFC" w:rsidRDefault="00BE5B0F" w:rsidP="00E21D31">
      <w:pPr>
        <w:widowControl/>
        <w:adjustRightInd w:val="0"/>
        <w:ind w:firstLine="709"/>
        <w:jc w:val="both"/>
        <w:rPr>
          <w:color w:val="000000"/>
          <w:spacing w:val="2"/>
          <w:sz w:val="24"/>
          <w:szCs w:val="24"/>
          <w:lang w:eastAsia="ru-RU"/>
        </w:rPr>
      </w:pPr>
      <w:r w:rsidRPr="00A57FFC">
        <w:rPr>
          <w:color w:val="000000"/>
          <w:spacing w:val="2"/>
          <w:sz w:val="24"/>
          <w:szCs w:val="24"/>
          <w:lang w:eastAsia="ru-RU"/>
        </w:rPr>
        <w:t xml:space="preserve">Письмо высылается без архивирования. </w:t>
      </w:r>
      <w:r w:rsidR="00E21D31" w:rsidRPr="00A57FFC">
        <w:rPr>
          <w:color w:val="000000"/>
          <w:spacing w:val="2"/>
          <w:sz w:val="24"/>
          <w:szCs w:val="24"/>
          <w:lang w:eastAsia="ru-RU"/>
        </w:rPr>
        <w:t xml:space="preserve">Заявки, поданные после </w:t>
      </w:r>
      <w:r w:rsidR="00E21D31" w:rsidRPr="00A57FFC">
        <w:rPr>
          <w:b/>
          <w:color w:val="000000"/>
          <w:spacing w:val="2"/>
          <w:sz w:val="24"/>
          <w:szCs w:val="24"/>
          <w:lang w:eastAsia="ru-RU"/>
        </w:rPr>
        <w:t xml:space="preserve">21 </w:t>
      </w:r>
      <w:r w:rsidR="004152FD" w:rsidRPr="00A57FFC">
        <w:rPr>
          <w:b/>
          <w:color w:val="000000"/>
          <w:spacing w:val="2"/>
          <w:sz w:val="24"/>
          <w:szCs w:val="24"/>
          <w:lang w:eastAsia="ru-RU"/>
        </w:rPr>
        <w:t>декабря</w:t>
      </w:r>
      <w:r w:rsidR="00E21D31" w:rsidRPr="00A57FFC">
        <w:rPr>
          <w:b/>
          <w:color w:val="000000"/>
          <w:spacing w:val="2"/>
          <w:sz w:val="24"/>
          <w:szCs w:val="24"/>
          <w:lang w:eastAsia="ru-RU"/>
        </w:rPr>
        <w:t xml:space="preserve"> 202</w:t>
      </w:r>
      <w:r w:rsidR="004152FD" w:rsidRPr="00A57FFC">
        <w:rPr>
          <w:b/>
          <w:color w:val="000000"/>
          <w:spacing w:val="2"/>
          <w:sz w:val="24"/>
          <w:szCs w:val="24"/>
          <w:lang w:eastAsia="ru-RU"/>
        </w:rPr>
        <w:t>3</w:t>
      </w:r>
      <w:r w:rsidR="00E21D31" w:rsidRPr="00A57FFC">
        <w:rPr>
          <w:b/>
          <w:color w:val="000000"/>
          <w:spacing w:val="2"/>
          <w:sz w:val="24"/>
          <w:szCs w:val="24"/>
          <w:lang w:eastAsia="ru-RU"/>
        </w:rPr>
        <w:t xml:space="preserve"> г.</w:t>
      </w:r>
      <w:r w:rsidR="00E21D31" w:rsidRPr="00A57FFC">
        <w:rPr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E21D31" w:rsidRPr="00A57FFC">
        <w:rPr>
          <w:color w:val="000000"/>
          <w:spacing w:val="2"/>
          <w:sz w:val="24"/>
          <w:szCs w:val="24"/>
          <w:lang w:eastAsia="ru-RU"/>
        </w:rPr>
        <w:t>оргкомитетом не рассматриваются.</w:t>
      </w:r>
    </w:p>
    <w:p w:rsidR="00E21D31" w:rsidRPr="00A57FFC" w:rsidRDefault="00E21D31" w:rsidP="00E21D3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510B6" w:rsidRPr="00A57FFC" w:rsidRDefault="00C510B6" w:rsidP="00E21D3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C510B6" w:rsidRPr="00A57FFC" w:rsidRDefault="00C510B6" w:rsidP="000074FC">
      <w:pPr>
        <w:widowControl/>
        <w:autoSpaceDE/>
        <w:autoSpaceDN/>
        <w:rPr>
          <w:sz w:val="24"/>
          <w:szCs w:val="24"/>
          <w:lang w:eastAsia="ru-RU"/>
        </w:rPr>
      </w:pPr>
    </w:p>
    <w:p w:rsidR="000074FC" w:rsidRPr="00A57FFC" w:rsidRDefault="000074FC" w:rsidP="000074FC">
      <w:pPr>
        <w:widowControl/>
        <w:shd w:val="clear" w:color="auto" w:fill="B8CCE4"/>
        <w:autoSpaceDE/>
        <w:autoSpaceDN/>
        <w:jc w:val="center"/>
        <w:rPr>
          <w:b/>
          <w:sz w:val="24"/>
          <w:szCs w:val="24"/>
          <w:lang w:eastAsia="ru-RU"/>
        </w:rPr>
      </w:pPr>
      <w:r w:rsidRPr="00A57FFC">
        <w:rPr>
          <w:b/>
          <w:sz w:val="24"/>
          <w:szCs w:val="24"/>
          <w:lang w:eastAsia="ru-RU"/>
        </w:rPr>
        <w:t>Контактная информация:</w:t>
      </w:r>
    </w:p>
    <w:p w:rsidR="000074FC" w:rsidRPr="00A57FFC" w:rsidRDefault="000074FC" w:rsidP="000074FC">
      <w:pPr>
        <w:widowControl/>
        <w:suppressAutoHyphens/>
        <w:autoSpaceDE/>
        <w:autoSpaceDN/>
        <w:jc w:val="both"/>
        <w:rPr>
          <w:b/>
          <w:sz w:val="24"/>
          <w:szCs w:val="24"/>
          <w:lang w:eastAsia="ru-RU"/>
        </w:rPr>
      </w:pPr>
    </w:p>
    <w:p w:rsidR="006D4EF4" w:rsidRPr="00A57FFC" w:rsidRDefault="004152FD" w:rsidP="006D4EF4">
      <w:pPr>
        <w:widowControl/>
        <w:suppressAutoHyphens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A57FFC">
        <w:rPr>
          <w:b/>
          <w:sz w:val="24"/>
          <w:szCs w:val="24"/>
          <w:lang w:eastAsia="ru-RU"/>
        </w:rPr>
        <w:t>Горшкова Марина Абдуловна</w:t>
      </w:r>
      <w:r w:rsidR="000074FC" w:rsidRPr="00A57FFC">
        <w:rPr>
          <w:sz w:val="24"/>
          <w:szCs w:val="24"/>
          <w:lang w:eastAsia="ru-RU"/>
        </w:rPr>
        <w:t xml:space="preserve"> – </w:t>
      </w:r>
      <w:r w:rsidR="00A57FFC">
        <w:rPr>
          <w:sz w:val="24"/>
          <w:szCs w:val="24"/>
          <w:lang w:eastAsia="ru-RU"/>
        </w:rPr>
        <w:t xml:space="preserve">к.п.н., доцент, </w:t>
      </w:r>
      <w:r w:rsidRPr="00A57FFC">
        <w:rPr>
          <w:sz w:val="24"/>
          <w:szCs w:val="24"/>
          <w:lang w:eastAsia="ru-RU"/>
        </w:rPr>
        <w:t xml:space="preserve">заведующий кафедрой физического  воспитания </w:t>
      </w:r>
      <w:r w:rsidR="000074FC" w:rsidRPr="00A57FFC">
        <w:rPr>
          <w:sz w:val="24"/>
          <w:szCs w:val="24"/>
          <w:lang w:eastAsia="ru-RU"/>
        </w:rPr>
        <w:t>государственного образовательного учреждения высшего образования Московской области «Государственный гуманитарно-технологический университет»</w:t>
      </w:r>
      <w:r w:rsidRPr="00A57FFC">
        <w:rPr>
          <w:sz w:val="24"/>
          <w:szCs w:val="24"/>
          <w:lang w:eastAsia="ru-RU"/>
        </w:rPr>
        <w:t>.</w:t>
      </w:r>
    </w:p>
    <w:p w:rsidR="006D4EF4" w:rsidRPr="00A57FFC" w:rsidRDefault="006D4EF4" w:rsidP="006D4EF4">
      <w:pPr>
        <w:widowControl/>
        <w:suppressAutoHyphens/>
        <w:autoSpaceDE/>
        <w:autoSpaceDN/>
        <w:ind w:firstLine="567"/>
        <w:jc w:val="both"/>
        <w:rPr>
          <w:color w:val="000000"/>
          <w:sz w:val="24"/>
          <w:szCs w:val="24"/>
          <w:lang w:eastAsia="ru-RU"/>
        </w:rPr>
      </w:pPr>
      <w:r w:rsidRPr="00A57FFC">
        <w:rPr>
          <w:sz w:val="24"/>
          <w:szCs w:val="24"/>
          <w:lang w:eastAsia="ru-RU"/>
        </w:rPr>
        <w:t>А</w:t>
      </w:r>
      <w:r w:rsidR="000074FC" w:rsidRPr="00A57FFC">
        <w:rPr>
          <w:sz w:val="24"/>
          <w:szCs w:val="24"/>
          <w:lang w:eastAsia="ru-RU"/>
        </w:rPr>
        <w:t xml:space="preserve">дрес электронной почты </w:t>
      </w:r>
      <w:hyperlink r:id="rId15" w:history="1">
        <w:r w:rsidR="004152FD" w:rsidRPr="00A57FFC">
          <w:rPr>
            <w:rStyle w:val="a5"/>
            <w:spacing w:val="-11"/>
            <w:sz w:val="24"/>
            <w:szCs w:val="24"/>
            <w:lang w:val="en-US"/>
          </w:rPr>
          <w:t>sportkonf</w:t>
        </w:r>
        <w:r w:rsidR="004152FD" w:rsidRPr="00A57FFC">
          <w:rPr>
            <w:rStyle w:val="a5"/>
            <w:spacing w:val="-11"/>
            <w:sz w:val="24"/>
            <w:szCs w:val="24"/>
          </w:rPr>
          <w:t>.</w:t>
        </w:r>
        <w:r w:rsidR="004152FD" w:rsidRPr="00A57FFC">
          <w:rPr>
            <w:rStyle w:val="a5"/>
            <w:spacing w:val="-11"/>
            <w:sz w:val="24"/>
            <w:szCs w:val="24"/>
            <w:lang w:val="en-US"/>
          </w:rPr>
          <w:t>ggtu</w:t>
        </w:r>
        <w:r w:rsidR="004152FD" w:rsidRPr="00A57FFC">
          <w:rPr>
            <w:rStyle w:val="a5"/>
            <w:spacing w:val="-11"/>
            <w:sz w:val="24"/>
            <w:szCs w:val="24"/>
          </w:rPr>
          <w:t>@</w:t>
        </w:r>
        <w:r w:rsidR="004152FD" w:rsidRPr="00A57FFC">
          <w:rPr>
            <w:rStyle w:val="a5"/>
            <w:spacing w:val="-11"/>
            <w:sz w:val="24"/>
            <w:szCs w:val="24"/>
            <w:lang w:val="en-US"/>
          </w:rPr>
          <w:t>mail</w:t>
        </w:r>
        <w:r w:rsidR="004152FD" w:rsidRPr="00A57FFC">
          <w:rPr>
            <w:rStyle w:val="a5"/>
            <w:spacing w:val="-11"/>
            <w:sz w:val="24"/>
            <w:szCs w:val="24"/>
          </w:rPr>
          <w:t>.</w:t>
        </w:r>
        <w:r w:rsidR="004152FD" w:rsidRPr="00A57FFC">
          <w:rPr>
            <w:rStyle w:val="a5"/>
            <w:spacing w:val="-11"/>
            <w:sz w:val="24"/>
            <w:szCs w:val="24"/>
            <w:lang w:val="en-US"/>
          </w:rPr>
          <w:t>ru</w:t>
        </w:r>
      </w:hyperlink>
      <w:r w:rsidR="000074FC" w:rsidRPr="00A57FFC">
        <w:rPr>
          <w:color w:val="000000"/>
          <w:sz w:val="24"/>
          <w:szCs w:val="24"/>
          <w:lang w:eastAsia="ru-RU"/>
        </w:rPr>
        <w:t>,</w:t>
      </w:r>
    </w:p>
    <w:p w:rsidR="000074FC" w:rsidRPr="00A57FFC" w:rsidRDefault="006D4EF4" w:rsidP="006D4EF4">
      <w:pPr>
        <w:widowControl/>
        <w:suppressAutoHyphens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A57FFC">
        <w:rPr>
          <w:color w:val="000000"/>
          <w:sz w:val="24"/>
          <w:szCs w:val="24"/>
          <w:lang w:eastAsia="ru-RU"/>
        </w:rPr>
        <w:t>Т</w:t>
      </w:r>
      <w:r w:rsidR="000074FC" w:rsidRPr="00A57FFC">
        <w:rPr>
          <w:color w:val="000000"/>
          <w:sz w:val="24"/>
          <w:szCs w:val="24"/>
          <w:lang w:eastAsia="ru-RU"/>
        </w:rPr>
        <w:t xml:space="preserve">ел. </w:t>
      </w:r>
      <w:r w:rsidR="004152FD" w:rsidRPr="00A57FFC">
        <w:rPr>
          <w:color w:val="000000"/>
          <w:sz w:val="24"/>
          <w:szCs w:val="24"/>
          <w:lang w:eastAsia="ru-RU"/>
        </w:rPr>
        <w:t>+7-903-264-85-00</w:t>
      </w:r>
    </w:p>
    <w:p w:rsidR="000074FC" w:rsidRPr="00A57FFC" w:rsidRDefault="000074FC" w:rsidP="002954E6">
      <w:pPr>
        <w:widowControl/>
        <w:autoSpaceDE/>
        <w:autoSpaceDN/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2954E6" w:rsidRPr="00A57FFC" w:rsidRDefault="002954E6" w:rsidP="002954E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:rsidR="006D4EF4" w:rsidRPr="00A57FFC" w:rsidRDefault="006D4EF4" w:rsidP="002954E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:rsidR="006D4EF4" w:rsidRPr="00A57FFC" w:rsidRDefault="006D4EF4" w:rsidP="002954E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:rsidR="006D4EF4" w:rsidRPr="00A57FFC" w:rsidRDefault="006D4EF4" w:rsidP="002954E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:rsidR="006D4EF4" w:rsidRPr="00A57FFC" w:rsidRDefault="006D4EF4" w:rsidP="002954E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:rsidR="006D4EF4" w:rsidRPr="00A57FFC" w:rsidRDefault="006D4EF4" w:rsidP="002954E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:rsidR="006D4EF4" w:rsidRPr="00A57FFC" w:rsidRDefault="006D4EF4" w:rsidP="002954E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:rsidR="006D4EF4" w:rsidRPr="00A57FFC" w:rsidRDefault="006D4EF4" w:rsidP="002954E6">
      <w:pPr>
        <w:widowControl/>
        <w:autoSpaceDE/>
        <w:autoSpaceDN/>
        <w:ind w:firstLine="709"/>
        <w:contextualSpacing/>
        <w:jc w:val="both"/>
        <w:rPr>
          <w:sz w:val="24"/>
          <w:szCs w:val="24"/>
          <w:lang w:eastAsia="ru-RU"/>
        </w:rPr>
      </w:pPr>
    </w:p>
    <w:p w:rsidR="003D327D" w:rsidRPr="00A57FFC" w:rsidRDefault="003D327D" w:rsidP="00430F94">
      <w:pPr>
        <w:pStyle w:val="a3"/>
        <w:spacing w:before="6"/>
        <w:sectPr w:rsidR="003D327D" w:rsidRPr="00A57FFC" w:rsidSect="00EB161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65AF6" w:rsidRPr="00A57FFC" w:rsidRDefault="00E65AF6" w:rsidP="00430F94">
      <w:pPr>
        <w:spacing w:before="90"/>
        <w:ind w:right="3"/>
        <w:jc w:val="right"/>
        <w:rPr>
          <w:b/>
          <w:color w:val="231F20"/>
          <w:sz w:val="24"/>
          <w:szCs w:val="24"/>
        </w:rPr>
      </w:pPr>
      <w:r w:rsidRPr="00A57FFC">
        <w:rPr>
          <w:b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487481344" behindDoc="1" locked="0" layoutInCell="1" allowOverlap="1" wp14:anchorId="43EA44BD" wp14:editId="0D5BEA3E">
            <wp:simplePos x="0" y="0"/>
            <wp:positionH relativeFrom="page">
              <wp:align>left</wp:align>
            </wp:positionH>
            <wp:positionV relativeFrom="paragraph">
              <wp:posOffset>-274955</wp:posOffset>
            </wp:positionV>
            <wp:extent cx="5885992" cy="871207"/>
            <wp:effectExtent l="0" t="0" r="635" b="5715"/>
            <wp:wrapNone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992" cy="87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AF6" w:rsidRPr="00A57FFC" w:rsidRDefault="00E65AF6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E65AF6" w:rsidRPr="00A57FFC" w:rsidRDefault="00430F94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  <w:r w:rsidRPr="00A57FFC">
        <w:rPr>
          <w:b/>
          <w:color w:val="231F20"/>
          <w:sz w:val="24"/>
          <w:szCs w:val="24"/>
        </w:rPr>
        <w:t xml:space="preserve">Требования к оформлению статей, направляемых для публикации </w:t>
      </w:r>
      <w:r w:rsidRPr="00A57FFC">
        <w:rPr>
          <w:b/>
          <w:color w:val="231F20"/>
          <w:sz w:val="24"/>
          <w:szCs w:val="24"/>
        </w:rPr>
        <w:br/>
      </w:r>
    </w:p>
    <w:p w:rsidR="00430F94" w:rsidRPr="00A57FFC" w:rsidRDefault="00430F94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430F94" w:rsidRPr="00A57FFC" w:rsidRDefault="00430F94" w:rsidP="00430F94">
      <w:pPr>
        <w:spacing w:before="90"/>
        <w:ind w:right="3" w:firstLine="567"/>
        <w:jc w:val="both"/>
        <w:rPr>
          <w:color w:val="231F20"/>
          <w:sz w:val="24"/>
          <w:szCs w:val="24"/>
        </w:rPr>
      </w:pPr>
      <w:r w:rsidRPr="00A57FFC">
        <w:rPr>
          <w:color w:val="231F20"/>
          <w:sz w:val="24"/>
          <w:szCs w:val="24"/>
        </w:rPr>
        <w:t xml:space="preserve">Рекомендованный объем статьи от </w:t>
      </w:r>
      <w:r w:rsidR="00D93C5A" w:rsidRPr="00A57FFC">
        <w:rPr>
          <w:color w:val="231F20"/>
          <w:sz w:val="24"/>
          <w:szCs w:val="24"/>
        </w:rPr>
        <w:t>4</w:t>
      </w:r>
      <w:r w:rsidRPr="00A57FFC">
        <w:rPr>
          <w:color w:val="231F20"/>
          <w:sz w:val="24"/>
          <w:szCs w:val="24"/>
        </w:rPr>
        <w:t xml:space="preserve"> до </w:t>
      </w:r>
      <w:r w:rsidR="00D93C5A" w:rsidRPr="00A57FFC">
        <w:rPr>
          <w:color w:val="231F20"/>
          <w:sz w:val="24"/>
          <w:szCs w:val="24"/>
        </w:rPr>
        <w:t>10</w:t>
      </w:r>
      <w:r w:rsidRPr="00A57FFC">
        <w:rPr>
          <w:color w:val="231F20"/>
          <w:sz w:val="24"/>
          <w:szCs w:val="24"/>
        </w:rPr>
        <w:t xml:space="preserve"> страниц. Редактор: MS Word, шрифт Times New Roman, кегль 12, интервал – полуторный, параметры страницы: формат А4, все поля 2,5 см, без нумерации страниц, абзацный отступ 1,25. В представляемых таблицах необходимо стремиться к максимальной краткости заголовков, не допускать сокращений слов.</w:t>
      </w:r>
    </w:p>
    <w:p w:rsidR="00430F94" w:rsidRPr="00A57FFC" w:rsidRDefault="00430F94" w:rsidP="00B5452D">
      <w:pPr>
        <w:spacing w:before="90"/>
        <w:ind w:right="3" w:firstLine="567"/>
        <w:jc w:val="both"/>
        <w:rPr>
          <w:color w:val="231F20"/>
          <w:sz w:val="24"/>
          <w:szCs w:val="24"/>
        </w:rPr>
      </w:pPr>
      <w:r w:rsidRPr="00A57FFC">
        <w:rPr>
          <w:color w:val="231F20"/>
          <w:sz w:val="24"/>
          <w:szCs w:val="24"/>
        </w:rPr>
        <w:t xml:space="preserve">Таблицы и графики должны умещаться в печатное поле. Не допускается более 2 таблиц и 2 рисунков в статье. </w:t>
      </w:r>
      <w:r w:rsidR="002002E0" w:rsidRPr="00A57FFC">
        <w:rPr>
          <w:noProof/>
          <w:color w:val="548DD4" w:themeColor="text2" w:themeTint="99"/>
          <w:sz w:val="24"/>
          <w:szCs w:val="24"/>
          <w:lang w:eastAsia="ru-RU"/>
        </w:rPr>
        <w:drawing>
          <wp:anchor distT="0" distB="0" distL="0" distR="0" simplePos="0" relativeHeight="487498752" behindDoc="1" locked="0" layoutInCell="1" allowOverlap="1" wp14:anchorId="077B076A" wp14:editId="15D8306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9675" cy="7582535"/>
            <wp:effectExtent l="0" t="0" r="3175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9" cstate="print"/>
                    <a:srcRect t="14888"/>
                    <a:stretch/>
                  </pic:blipFill>
                  <pic:spPr bwMode="auto">
                    <a:xfrm>
                      <a:off x="0" y="0"/>
                      <a:ext cx="7559675" cy="758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30F94" w:rsidRPr="00A57FFC" w:rsidRDefault="00430F94" w:rsidP="002002E0">
      <w:pPr>
        <w:ind w:right="3" w:firstLine="567"/>
        <w:jc w:val="both"/>
        <w:rPr>
          <w:color w:val="231F20"/>
          <w:sz w:val="24"/>
          <w:szCs w:val="24"/>
        </w:rPr>
      </w:pPr>
      <w:r w:rsidRPr="00A57FFC">
        <w:rPr>
          <w:color w:val="231F20"/>
          <w:sz w:val="24"/>
          <w:szCs w:val="24"/>
        </w:rPr>
        <w:t>В начале статьи необходимо указать УДК, название статьи, фамилии и инициалы авторов, название организации, в которой выполнена работа, город, аннотация (не менее 200 знаков) и ключевые слова (5-7)</w:t>
      </w:r>
      <w:r w:rsidR="00A57FFC">
        <w:rPr>
          <w:color w:val="231F20"/>
          <w:sz w:val="24"/>
          <w:szCs w:val="24"/>
        </w:rPr>
        <w:t xml:space="preserve"> на русском и английском языках</w:t>
      </w:r>
      <w:r w:rsidRPr="00A57FFC">
        <w:rPr>
          <w:color w:val="231F20"/>
          <w:sz w:val="24"/>
          <w:szCs w:val="24"/>
        </w:rPr>
        <w:t>.</w:t>
      </w:r>
    </w:p>
    <w:p w:rsidR="00D93C5A" w:rsidRPr="00A57FFC" w:rsidRDefault="00D93C5A" w:rsidP="00D93C5A">
      <w:pPr>
        <w:tabs>
          <w:tab w:val="left" w:pos="1417"/>
        </w:tabs>
        <w:spacing w:line="342" w:lineRule="exact"/>
        <w:rPr>
          <w:sz w:val="24"/>
          <w:szCs w:val="24"/>
        </w:rPr>
      </w:pPr>
      <w:r w:rsidRPr="00A57FFC">
        <w:rPr>
          <w:sz w:val="24"/>
          <w:szCs w:val="24"/>
        </w:rPr>
        <w:t>Материалы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обязательно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должны</w:t>
      </w:r>
      <w:r w:rsidRPr="00A57FFC">
        <w:rPr>
          <w:spacing w:val="-6"/>
          <w:sz w:val="24"/>
          <w:szCs w:val="24"/>
        </w:rPr>
        <w:t xml:space="preserve"> </w:t>
      </w:r>
      <w:r w:rsidRPr="00A57FFC">
        <w:rPr>
          <w:sz w:val="24"/>
          <w:szCs w:val="24"/>
        </w:rPr>
        <w:t>быть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b/>
          <w:i/>
          <w:sz w:val="24"/>
          <w:szCs w:val="24"/>
        </w:rPr>
        <w:t>структурированы</w:t>
      </w:r>
      <w:r w:rsidRPr="00A57FFC">
        <w:rPr>
          <w:sz w:val="24"/>
          <w:szCs w:val="24"/>
        </w:rPr>
        <w:t>:</w:t>
      </w:r>
    </w:p>
    <w:p w:rsidR="00D93C5A" w:rsidRPr="00A57FFC" w:rsidRDefault="00D93C5A" w:rsidP="00A57FFC">
      <w:pPr>
        <w:pStyle w:val="a3"/>
        <w:tabs>
          <w:tab w:val="left" w:pos="8504"/>
        </w:tabs>
        <w:ind w:right="855"/>
        <w:jc w:val="both"/>
      </w:pPr>
      <w:r w:rsidRPr="00A57FFC">
        <w:rPr>
          <w:b/>
          <w:bCs/>
          <w:i/>
        </w:rPr>
        <w:t>Введение</w:t>
      </w:r>
      <w:r w:rsidRPr="00A57FFC">
        <w:rPr>
          <w:b/>
          <w:bCs/>
          <w:i/>
          <w:spacing w:val="1"/>
        </w:rPr>
        <w:t xml:space="preserve"> </w:t>
      </w:r>
      <w:r w:rsidRPr="00A57FFC">
        <w:rPr>
          <w:b/>
          <w:bCs/>
        </w:rPr>
        <w:t>(</w:t>
      </w:r>
      <w:r w:rsidRPr="00A57FFC">
        <w:rPr>
          <w:b/>
          <w:bCs/>
          <w:i/>
        </w:rPr>
        <w:t>актуальность</w:t>
      </w:r>
      <w:r w:rsidRPr="00A57FFC">
        <w:rPr>
          <w:b/>
          <w:bCs/>
        </w:rPr>
        <w:t>)</w:t>
      </w:r>
      <w:r w:rsidRPr="00A57FFC">
        <w:rPr>
          <w:spacing w:val="1"/>
        </w:rPr>
        <w:t xml:space="preserve"> </w:t>
      </w:r>
      <w:r w:rsidRPr="00A57FFC">
        <w:t>с</w:t>
      </w:r>
      <w:r w:rsidRPr="00A57FFC">
        <w:rPr>
          <w:spacing w:val="1"/>
        </w:rPr>
        <w:t xml:space="preserve"> </w:t>
      </w:r>
      <w:r w:rsidRPr="00A57FFC">
        <w:t>указанием</w:t>
      </w:r>
      <w:r w:rsidRPr="00A57FFC">
        <w:rPr>
          <w:spacing w:val="1"/>
        </w:rPr>
        <w:t xml:space="preserve"> </w:t>
      </w:r>
      <w:r w:rsidRPr="00A57FFC">
        <w:t>проблемы,</w:t>
      </w:r>
      <w:r w:rsidRPr="00A57FFC">
        <w:rPr>
          <w:spacing w:val="1"/>
        </w:rPr>
        <w:t xml:space="preserve"> </w:t>
      </w:r>
      <w:r w:rsidRPr="00A57FFC">
        <w:t>анализом</w:t>
      </w:r>
      <w:r w:rsidRPr="00A57FFC">
        <w:rPr>
          <w:spacing w:val="1"/>
        </w:rPr>
        <w:t xml:space="preserve"> </w:t>
      </w:r>
      <w:r w:rsidRPr="00A57FFC">
        <w:t>последних</w:t>
      </w:r>
      <w:r w:rsidRPr="00A57FFC">
        <w:rPr>
          <w:spacing w:val="1"/>
        </w:rPr>
        <w:t xml:space="preserve"> </w:t>
      </w:r>
      <w:r w:rsidRPr="00A57FFC">
        <w:t>исследований</w:t>
      </w:r>
      <w:r w:rsidRPr="00A57FFC">
        <w:rPr>
          <w:spacing w:val="1"/>
        </w:rPr>
        <w:t xml:space="preserve"> </w:t>
      </w:r>
      <w:r w:rsidRPr="00A57FFC">
        <w:t>и</w:t>
      </w:r>
      <w:r w:rsidRPr="00A57FFC">
        <w:rPr>
          <w:spacing w:val="1"/>
        </w:rPr>
        <w:t xml:space="preserve"> </w:t>
      </w:r>
      <w:r w:rsidRPr="00A57FFC">
        <w:t>публикаций</w:t>
      </w:r>
      <w:r w:rsidRPr="00A57FFC">
        <w:rPr>
          <w:spacing w:val="1"/>
        </w:rPr>
        <w:t xml:space="preserve"> </w:t>
      </w:r>
      <w:r w:rsidRPr="00A57FFC">
        <w:t>по</w:t>
      </w:r>
      <w:r w:rsidRPr="00A57FFC">
        <w:rPr>
          <w:spacing w:val="1"/>
        </w:rPr>
        <w:t xml:space="preserve"> </w:t>
      </w:r>
      <w:r w:rsidRPr="00A57FFC">
        <w:t>теме</w:t>
      </w:r>
      <w:r w:rsidRPr="00A57FFC">
        <w:rPr>
          <w:spacing w:val="1"/>
        </w:rPr>
        <w:t xml:space="preserve"> </w:t>
      </w:r>
      <w:r w:rsidRPr="00A57FFC">
        <w:t>исследования,</w:t>
      </w:r>
      <w:r w:rsidRPr="00A57FFC">
        <w:rPr>
          <w:spacing w:val="1"/>
        </w:rPr>
        <w:t xml:space="preserve"> </w:t>
      </w:r>
      <w:r w:rsidRPr="00A57FFC">
        <w:t>выделение</w:t>
      </w:r>
      <w:r w:rsidRPr="00A57FFC">
        <w:rPr>
          <w:spacing w:val="1"/>
        </w:rPr>
        <w:t xml:space="preserve"> </w:t>
      </w:r>
      <w:r w:rsidRPr="00A57FFC">
        <w:t>нерешённых</w:t>
      </w:r>
      <w:r w:rsidRPr="00A57FFC">
        <w:rPr>
          <w:spacing w:val="1"/>
        </w:rPr>
        <w:t xml:space="preserve"> </w:t>
      </w:r>
      <w:r w:rsidRPr="00A57FFC">
        <w:t>прежде</w:t>
      </w:r>
      <w:r w:rsidRPr="00A57FFC">
        <w:rPr>
          <w:spacing w:val="-1"/>
        </w:rPr>
        <w:t xml:space="preserve"> </w:t>
      </w:r>
      <w:r w:rsidRPr="00A57FFC">
        <w:t>частей проблемы,</w:t>
      </w:r>
      <w:r w:rsidRPr="00A57FFC">
        <w:rPr>
          <w:spacing w:val="-2"/>
        </w:rPr>
        <w:t xml:space="preserve"> </w:t>
      </w:r>
      <w:r w:rsidRPr="00A57FFC">
        <w:t>которым посвящена</w:t>
      </w:r>
      <w:r w:rsidRPr="00A57FFC">
        <w:rPr>
          <w:spacing w:val="-4"/>
        </w:rPr>
        <w:t xml:space="preserve"> </w:t>
      </w:r>
      <w:r w:rsidRPr="00A57FFC">
        <w:t>данная работа;</w:t>
      </w:r>
    </w:p>
    <w:p w:rsidR="00D93C5A" w:rsidRPr="00A57FFC" w:rsidRDefault="00D93C5A" w:rsidP="00D93C5A">
      <w:pPr>
        <w:spacing w:before="1" w:line="322" w:lineRule="exact"/>
        <w:jc w:val="both"/>
        <w:rPr>
          <w:sz w:val="24"/>
          <w:szCs w:val="24"/>
        </w:rPr>
      </w:pPr>
      <w:r w:rsidRPr="00A57FFC">
        <w:rPr>
          <w:b/>
          <w:bCs/>
          <w:i/>
          <w:sz w:val="24"/>
          <w:szCs w:val="24"/>
        </w:rPr>
        <w:t>Цель</w:t>
      </w:r>
      <w:r w:rsidRPr="00A57FFC">
        <w:rPr>
          <w:b/>
          <w:bCs/>
          <w:i/>
          <w:spacing w:val="-4"/>
          <w:sz w:val="24"/>
          <w:szCs w:val="24"/>
        </w:rPr>
        <w:t xml:space="preserve"> </w:t>
      </w:r>
      <w:r w:rsidRPr="00A57FFC">
        <w:rPr>
          <w:b/>
          <w:bCs/>
          <w:i/>
          <w:sz w:val="24"/>
          <w:szCs w:val="24"/>
        </w:rPr>
        <w:t>и</w:t>
      </w:r>
      <w:r w:rsidRPr="00A57FFC">
        <w:rPr>
          <w:b/>
          <w:bCs/>
          <w:i/>
          <w:spacing w:val="-1"/>
          <w:sz w:val="24"/>
          <w:szCs w:val="24"/>
        </w:rPr>
        <w:t xml:space="preserve"> </w:t>
      </w:r>
      <w:r w:rsidRPr="00A57FFC">
        <w:rPr>
          <w:b/>
          <w:bCs/>
          <w:i/>
          <w:sz w:val="24"/>
          <w:szCs w:val="24"/>
        </w:rPr>
        <w:t>задачи</w:t>
      </w:r>
      <w:r w:rsidRPr="00A57FFC">
        <w:rPr>
          <w:i/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данной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работы;</w:t>
      </w:r>
    </w:p>
    <w:p w:rsidR="00D93C5A" w:rsidRPr="00A57FFC" w:rsidRDefault="00D93C5A" w:rsidP="00D93C5A">
      <w:pPr>
        <w:spacing w:line="322" w:lineRule="exact"/>
        <w:jc w:val="both"/>
        <w:rPr>
          <w:b/>
          <w:bCs/>
          <w:sz w:val="24"/>
          <w:szCs w:val="24"/>
        </w:rPr>
      </w:pPr>
      <w:r w:rsidRPr="00A57FFC">
        <w:rPr>
          <w:b/>
          <w:bCs/>
          <w:i/>
          <w:sz w:val="24"/>
          <w:szCs w:val="24"/>
        </w:rPr>
        <w:t>Методы</w:t>
      </w:r>
      <w:r w:rsidRPr="00A57FFC">
        <w:rPr>
          <w:b/>
          <w:bCs/>
          <w:i/>
          <w:spacing w:val="-4"/>
          <w:sz w:val="24"/>
          <w:szCs w:val="24"/>
        </w:rPr>
        <w:t xml:space="preserve"> </w:t>
      </w:r>
      <w:r w:rsidRPr="00A57FFC">
        <w:rPr>
          <w:b/>
          <w:bCs/>
          <w:i/>
          <w:sz w:val="24"/>
          <w:szCs w:val="24"/>
        </w:rPr>
        <w:t>и</w:t>
      </w:r>
      <w:r w:rsidRPr="00A57FFC">
        <w:rPr>
          <w:b/>
          <w:bCs/>
          <w:i/>
          <w:spacing w:val="-1"/>
          <w:sz w:val="24"/>
          <w:szCs w:val="24"/>
        </w:rPr>
        <w:t xml:space="preserve"> </w:t>
      </w:r>
      <w:r w:rsidRPr="00A57FFC">
        <w:rPr>
          <w:b/>
          <w:bCs/>
          <w:i/>
          <w:sz w:val="24"/>
          <w:szCs w:val="24"/>
        </w:rPr>
        <w:t>организация</w:t>
      </w:r>
      <w:r w:rsidRPr="00A57FFC">
        <w:rPr>
          <w:b/>
          <w:bCs/>
          <w:i/>
          <w:spacing w:val="-6"/>
          <w:sz w:val="24"/>
          <w:szCs w:val="24"/>
        </w:rPr>
        <w:t xml:space="preserve"> </w:t>
      </w:r>
      <w:r w:rsidRPr="00A57FFC">
        <w:rPr>
          <w:b/>
          <w:bCs/>
          <w:i/>
          <w:sz w:val="24"/>
          <w:szCs w:val="24"/>
        </w:rPr>
        <w:t>исследований</w:t>
      </w:r>
      <w:r w:rsidRPr="00A57FFC">
        <w:rPr>
          <w:b/>
          <w:bCs/>
          <w:sz w:val="24"/>
          <w:szCs w:val="24"/>
        </w:rPr>
        <w:t>;</w:t>
      </w:r>
    </w:p>
    <w:p w:rsidR="00D93C5A" w:rsidRPr="00A57FFC" w:rsidRDefault="00D93C5A" w:rsidP="00D93C5A">
      <w:pPr>
        <w:ind w:right="857"/>
        <w:jc w:val="both"/>
        <w:rPr>
          <w:sz w:val="24"/>
          <w:szCs w:val="24"/>
        </w:rPr>
      </w:pPr>
      <w:r w:rsidRPr="00A57FFC">
        <w:rPr>
          <w:b/>
          <w:bCs/>
          <w:i/>
          <w:spacing w:val="-1"/>
          <w:sz w:val="24"/>
          <w:szCs w:val="24"/>
        </w:rPr>
        <w:t>Результаты</w:t>
      </w:r>
      <w:r w:rsidRPr="00A57FFC">
        <w:rPr>
          <w:b/>
          <w:bCs/>
          <w:i/>
          <w:spacing w:val="-18"/>
          <w:sz w:val="24"/>
          <w:szCs w:val="24"/>
        </w:rPr>
        <w:t xml:space="preserve"> </w:t>
      </w:r>
      <w:r w:rsidRPr="00A57FFC">
        <w:rPr>
          <w:b/>
          <w:bCs/>
          <w:i/>
          <w:spacing w:val="-1"/>
          <w:sz w:val="24"/>
          <w:szCs w:val="24"/>
        </w:rPr>
        <w:t>исследования</w:t>
      </w:r>
      <w:r w:rsidRPr="00A57FFC">
        <w:rPr>
          <w:b/>
          <w:bCs/>
          <w:i/>
          <w:spacing w:val="-18"/>
          <w:sz w:val="24"/>
          <w:szCs w:val="24"/>
        </w:rPr>
        <w:t xml:space="preserve"> </w:t>
      </w:r>
      <w:r w:rsidRPr="00A57FFC">
        <w:rPr>
          <w:b/>
          <w:bCs/>
          <w:i/>
          <w:spacing w:val="-1"/>
          <w:sz w:val="24"/>
          <w:szCs w:val="24"/>
        </w:rPr>
        <w:t>и</w:t>
      </w:r>
      <w:r w:rsidRPr="00A57FFC">
        <w:rPr>
          <w:b/>
          <w:bCs/>
          <w:i/>
          <w:spacing w:val="-17"/>
          <w:sz w:val="24"/>
          <w:szCs w:val="24"/>
        </w:rPr>
        <w:t xml:space="preserve"> </w:t>
      </w:r>
      <w:r w:rsidRPr="00A57FFC">
        <w:rPr>
          <w:b/>
          <w:bCs/>
          <w:i/>
          <w:spacing w:val="-1"/>
          <w:sz w:val="24"/>
          <w:szCs w:val="24"/>
        </w:rPr>
        <w:t>их</w:t>
      </w:r>
      <w:r w:rsidRPr="00A57FFC">
        <w:rPr>
          <w:b/>
          <w:bCs/>
          <w:i/>
          <w:spacing w:val="-18"/>
          <w:sz w:val="24"/>
          <w:szCs w:val="24"/>
        </w:rPr>
        <w:t xml:space="preserve"> </w:t>
      </w:r>
      <w:r w:rsidRPr="00A57FFC">
        <w:rPr>
          <w:b/>
          <w:bCs/>
          <w:i/>
          <w:sz w:val="24"/>
          <w:szCs w:val="24"/>
        </w:rPr>
        <w:t>обсуждение</w:t>
      </w:r>
      <w:r w:rsidRPr="00A57FFC">
        <w:rPr>
          <w:i/>
          <w:spacing w:val="-16"/>
          <w:sz w:val="24"/>
          <w:szCs w:val="24"/>
        </w:rPr>
        <w:t xml:space="preserve"> </w:t>
      </w:r>
      <w:r w:rsidRPr="00A57FFC">
        <w:rPr>
          <w:sz w:val="24"/>
          <w:szCs w:val="24"/>
        </w:rPr>
        <w:t>с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полным</w:t>
      </w:r>
      <w:r w:rsidRPr="00A57FFC">
        <w:rPr>
          <w:spacing w:val="-17"/>
          <w:sz w:val="24"/>
          <w:szCs w:val="24"/>
        </w:rPr>
        <w:t xml:space="preserve"> </w:t>
      </w:r>
      <w:r w:rsidRPr="00A57FFC">
        <w:rPr>
          <w:sz w:val="24"/>
          <w:szCs w:val="24"/>
        </w:rPr>
        <w:t>обоснованием</w:t>
      </w:r>
      <w:r w:rsidRPr="00A57FFC">
        <w:rPr>
          <w:spacing w:val="-18"/>
          <w:sz w:val="24"/>
          <w:szCs w:val="24"/>
        </w:rPr>
        <w:t xml:space="preserve"> </w:t>
      </w:r>
      <w:r w:rsidRPr="00A57FFC">
        <w:rPr>
          <w:sz w:val="24"/>
          <w:szCs w:val="24"/>
        </w:rPr>
        <w:t>полученных</w:t>
      </w:r>
      <w:r w:rsidRPr="00A57FFC">
        <w:rPr>
          <w:spacing w:val="-68"/>
          <w:sz w:val="24"/>
          <w:szCs w:val="24"/>
        </w:rPr>
        <w:t xml:space="preserve"> </w:t>
      </w:r>
      <w:r w:rsidRPr="00A57FFC">
        <w:rPr>
          <w:sz w:val="24"/>
          <w:szCs w:val="24"/>
        </w:rPr>
        <w:t>научных результатов (с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показом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что</w:t>
      </w:r>
      <w:r w:rsidRPr="00A57FFC">
        <w:rPr>
          <w:spacing w:val="1"/>
          <w:sz w:val="24"/>
          <w:szCs w:val="24"/>
        </w:rPr>
        <w:t xml:space="preserve"> </w:t>
      </w:r>
      <w:r w:rsidRPr="00A57FFC">
        <w:rPr>
          <w:sz w:val="24"/>
          <w:szCs w:val="24"/>
        </w:rPr>
        <w:t>установлено и выяснено);</w:t>
      </w:r>
    </w:p>
    <w:p w:rsidR="00D93C5A" w:rsidRPr="00A57FFC" w:rsidRDefault="00D93C5A" w:rsidP="00D93C5A">
      <w:pPr>
        <w:spacing w:line="242" w:lineRule="auto"/>
        <w:ind w:right="858"/>
        <w:jc w:val="both"/>
        <w:rPr>
          <w:sz w:val="24"/>
          <w:szCs w:val="24"/>
        </w:rPr>
      </w:pPr>
      <w:r w:rsidRPr="00A57FFC">
        <w:rPr>
          <w:b/>
          <w:bCs/>
          <w:i/>
          <w:sz w:val="24"/>
          <w:szCs w:val="24"/>
        </w:rPr>
        <w:t>Заключение</w:t>
      </w:r>
      <w:r w:rsidRPr="00A57FFC">
        <w:rPr>
          <w:i/>
          <w:sz w:val="24"/>
          <w:szCs w:val="24"/>
        </w:rPr>
        <w:t xml:space="preserve"> </w:t>
      </w:r>
      <w:r w:rsidRPr="00A57FFC">
        <w:rPr>
          <w:sz w:val="24"/>
          <w:szCs w:val="24"/>
        </w:rPr>
        <w:t xml:space="preserve">(или </w:t>
      </w:r>
      <w:r w:rsidRPr="00A57FFC">
        <w:rPr>
          <w:i/>
          <w:sz w:val="24"/>
          <w:szCs w:val="24"/>
        </w:rPr>
        <w:t>выводы</w:t>
      </w:r>
      <w:r w:rsidRPr="00A57FFC">
        <w:rPr>
          <w:sz w:val="24"/>
          <w:szCs w:val="24"/>
        </w:rPr>
        <w:t>) с перспективой дальнейших исследований в данном</w:t>
      </w:r>
      <w:r w:rsidRPr="00A57FFC">
        <w:rPr>
          <w:spacing w:val="1"/>
          <w:sz w:val="24"/>
          <w:szCs w:val="24"/>
        </w:rPr>
        <w:t xml:space="preserve"> </w:t>
      </w:r>
      <w:r w:rsidRPr="00A57FFC">
        <w:rPr>
          <w:sz w:val="24"/>
          <w:szCs w:val="24"/>
        </w:rPr>
        <w:t>направлении;</w:t>
      </w:r>
    </w:p>
    <w:p w:rsidR="00D93C5A" w:rsidRPr="00A57FFC" w:rsidRDefault="00D93C5A" w:rsidP="00D93C5A">
      <w:pPr>
        <w:ind w:right="852"/>
        <w:jc w:val="both"/>
        <w:rPr>
          <w:sz w:val="24"/>
          <w:szCs w:val="24"/>
        </w:rPr>
      </w:pPr>
      <w:r w:rsidRPr="00A57FFC">
        <w:rPr>
          <w:b/>
          <w:bCs/>
          <w:i/>
          <w:sz w:val="24"/>
          <w:szCs w:val="24"/>
        </w:rPr>
        <w:t>Список литературы и источников (библиография)</w:t>
      </w:r>
      <w:r w:rsidRPr="00A57FFC">
        <w:rPr>
          <w:sz w:val="24"/>
          <w:szCs w:val="24"/>
        </w:rPr>
        <w:t>, оформленная по стандарту</w:t>
      </w:r>
      <w:r w:rsidRPr="00A57FFC">
        <w:rPr>
          <w:spacing w:val="1"/>
          <w:sz w:val="24"/>
          <w:szCs w:val="24"/>
        </w:rPr>
        <w:t xml:space="preserve"> </w:t>
      </w:r>
      <w:r w:rsidRPr="00A57FFC">
        <w:rPr>
          <w:sz w:val="24"/>
          <w:szCs w:val="24"/>
        </w:rPr>
        <w:t>(ГОСТ) на языке оригинала, не более 5 источников по алфавиту, указанные в</w:t>
      </w:r>
      <w:r w:rsidRPr="00A57FFC">
        <w:rPr>
          <w:spacing w:val="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тексте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в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квадратных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скобках</w:t>
      </w:r>
      <w:r w:rsidRPr="00A57FFC">
        <w:rPr>
          <w:spacing w:val="1"/>
          <w:sz w:val="24"/>
          <w:szCs w:val="24"/>
        </w:rPr>
        <w:t xml:space="preserve"> </w:t>
      </w:r>
      <w:r w:rsidRPr="00A57FFC">
        <w:rPr>
          <w:sz w:val="24"/>
          <w:szCs w:val="24"/>
        </w:rPr>
        <w:t>[1,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2].</w:t>
      </w:r>
    </w:p>
    <w:p w:rsidR="00430F94" w:rsidRPr="00A57FFC" w:rsidRDefault="00430F94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430F94" w:rsidRPr="00A57FFC" w:rsidRDefault="00430F94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2002E0" w:rsidRPr="00A57FFC" w:rsidRDefault="002002E0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2002E0" w:rsidRPr="00A57FFC" w:rsidRDefault="002002E0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2002E0" w:rsidRPr="00A57FFC" w:rsidRDefault="002002E0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2002E0" w:rsidRPr="00A57FFC" w:rsidRDefault="002002E0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2002E0" w:rsidRPr="00A57FFC" w:rsidRDefault="002002E0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2002E0" w:rsidRPr="00A57FFC" w:rsidRDefault="002002E0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2002E0" w:rsidRPr="00A57FFC" w:rsidRDefault="002002E0" w:rsidP="00D93C5A">
      <w:pPr>
        <w:spacing w:before="90"/>
        <w:ind w:right="3"/>
        <w:rPr>
          <w:b/>
          <w:color w:val="231F20"/>
          <w:sz w:val="24"/>
          <w:szCs w:val="24"/>
        </w:rPr>
      </w:pPr>
    </w:p>
    <w:p w:rsidR="002002E0" w:rsidRPr="00A57FFC" w:rsidRDefault="002002E0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467317" w:rsidRPr="00A57FFC" w:rsidRDefault="00467317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B5452D" w:rsidRPr="00A57FFC" w:rsidRDefault="00B5452D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B5452D" w:rsidRPr="00A57FFC" w:rsidRDefault="00B5452D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B5452D" w:rsidRPr="00A57FFC" w:rsidRDefault="00B5452D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B5452D" w:rsidRPr="00A57FFC" w:rsidRDefault="00B5452D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B5452D" w:rsidRPr="00A57FFC" w:rsidRDefault="00B5452D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2002E0" w:rsidRPr="00A57FFC" w:rsidRDefault="002002E0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  <w:r w:rsidRPr="00A57FFC">
        <w:rPr>
          <w:b/>
          <w:color w:val="231F20"/>
          <w:sz w:val="24"/>
          <w:szCs w:val="24"/>
        </w:rPr>
        <w:lastRenderedPageBreak/>
        <w:t>Пример оформления статьи:</w:t>
      </w:r>
    </w:p>
    <w:p w:rsidR="00D93C5A" w:rsidRPr="00A57FFC" w:rsidRDefault="00D93C5A" w:rsidP="00D93C5A">
      <w:pPr>
        <w:ind w:left="-567"/>
        <w:rPr>
          <w:sz w:val="24"/>
          <w:szCs w:val="24"/>
        </w:rPr>
      </w:pPr>
      <w:r w:rsidRPr="00A57FFC">
        <w:rPr>
          <w:sz w:val="24"/>
          <w:szCs w:val="24"/>
        </w:rPr>
        <w:t>УДК 796.034.2</w:t>
      </w:r>
    </w:p>
    <w:p w:rsidR="00D93C5A" w:rsidRPr="00A57FFC" w:rsidRDefault="00D93C5A" w:rsidP="00D93C5A">
      <w:pPr>
        <w:ind w:left="-567"/>
        <w:rPr>
          <w:sz w:val="24"/>
          <w:szCs w:val="24"/>
        </w:rPr>
      </w:pPr>
    </w:p>
    <w:p w:rsidR="00D93C5A" w:rsidRPr="00A57FFC" w:rsidRDefault="00D93C5A" w:rsidP="00D93C5A">
      <w:pPr>
        <w:ind w:left="-567"/>
        <w:jc w:val="center"/>
        <w:rPr>
          <w:b/>
          <w:sz w:val="24"/>
          <w:szCs w:val="24"/>
        </w:rPr>
      </w:pPr>
      <w:r w:rsidRPr="00A57FFC">
        <w:rPr>
          <w:b/>
          <w:sz w:val="24"/>
          <w:szCs w:val="24"/>
        </w:rPr>
        <w:t>Спортивный праздник как эффективная форма развития физической культуры и массового спорта</w:t>
      </w:r>
    </w:p>
    <w:p w:rsidR="00D93C5A" w:rsidRPr="00A57FFC" w:rsidRDefault="00D93C5A" w:rsidP="00D93C5A">
      <w:pPr>
        <w:ind w:left="-567"/>
        <w:jc w:val="right"/>
        <w:rPr>
          <w:b/>
          <w:i/>
          <w:sz w:val="24"/>
          <w:szCs w:val="24"/>
        </w:rPr>
      </w:pPr>
      <w:r w:rsidRPr="00A57FFC">
        <w:rPr>
          <w:b/>
          <w:i/>
          <w:sz w:val="24"/>
          <w:szCs w:val="24"/>
        </w:rPr>
        <w:t>Горшкова М.А.</w:t>
      </w:r>
    </w:p>
    <w:p w:rsidR="00D93C5A" w:rsidRPr="00A57FFC" w:rsidRDefault="00D93C5A" w:rsidP="00D93C5A">
      <w:pPr>
        <w:ind w:left="-567"/>
        <w:jc w:val="right"/>
        <w:rPr>
          <w:i/>
          <w:sz w:val="24"/>
          <w:szCs w:val="24"/>
        </w:rPr>
      </w:pPr>
      <w:r w:rsidRPr="00A57FFC">
        <w:rPr>
          <w:i/>
          <w:sz w:val="24"/>
          <w:szCs w:val="24"/>
        </w:rPr>
        <w:t xml:space="preserve">ГОУ ВО МО «Государственный </w:t>
      </w:r>
    </w:p>
    <w:p w:rsidR="00D93C5A" w:rsidRPr="00A57FFC" w:rsidRDefault="00D93C5A" w:rsidP="00D93C5A">
      <w:pPr>
        <w:ind w:left="-567"/>
        <w:jc w:val="right"/>
        <w:rPr>
          <w:i/>
          <w:sz w:val="24"/>
          <w:szCs w:val="24"/>
        </w:rPr>
      </w:pPr>
      <w:r w:rsidRPr="00A57FFC">
        <w:rPr>
          <w:i/>
          <w:sz w:val="24"/>
          <w:szCs w:val="24"/>
        </w:rPr>
        <w:t>гуманитарно-технологический университет»</w:t>
      </w:r>
    </w:p>
    <w:p w:rsidR="00D93C5A" w:rsidRPr="00A57FFC" w:rsidRDefault="00D93C5A" w:rsidP="00D93C5A">
      <w:pPr>
        <w:ind w:left="-567"/>
        <w:jc w:val="right"/>
        <w:rPr>
          <w:i/>
          <w:sz w:val="24"/>
          <w:szCs w:val="24"/>
        </w:rPr>
      </w:pPr>
      <w:r w:rsidRPr="00A57FFC">
        <w:rPr>
          <w:i/>
          <w:sz w:val="24"/>
          <w:szCs w:val="24"/>
        </w:rPr>
        <w:t>Россия, г.Орехово-Зуево</w:t>
      </w:r>
    </w:p>
    <w:p w:rsidR="00D93C5A" w:rsidRPr="00A57FFC" w:rsidRDefault="00D93C5A" w:rsidP="00D93C5A">
      <w:pPr>
        <w:ind w:left="-567"/>
        <w:jc w:val="right"/>
        <w:rPr>
          <w:sz w:val="24"/>
          <w:szCs w:val="24"/>
          <w:lang w:val="en-US"/>
        </w:rPr>
      </w:pPr>
      <w:r w:rsidRPr="00A57FFC">
        <w:rPr>
          <w:i/>
          <w:spacing w:val="-1"/>
          <w:sz w:val="24"/>
          <w:szCs w:val="24"/>
          <w:lang w:val="en-US"/>
        </w:rPr>
        <w:t>E-mail:</w:t>
      </w:r>
      <w:r w:rsidRPr="00A57FFC">
        <w:rPr>
          <w:sz w:val="24"/>
          <w:szCs w:val="24"/>
          <w:lang w:val="en-US"/>
        </w:rPr>
        <w:t xml:space="preserve"> </w:t>
      </w:r>
      <w:hyperlink r:id="rId17" w:history="1">
        <w:r w:rsidRPr="00A57FFC">
          <w:rPr>
            <w:rStyle w:val="a5"/>
            <w:sz w:val="24"/>
            <w:szCs w:val="24"/>
            <w:lang w:val="en-US"/>
          </w:rPr>
          <w:t>marucja.78@mail.ru</w:t>
        </w:r>
      </w:hyperlink>
    </w:p>
    <w:p w:rsidR="00D93C5A" w:rsidRPr="00A57FFC" w:rsidRDefault="00D93C5A" w:rsidP="00D93C5A">
      <w:pPr>
        <w:ind w:left="-567"/>
        <w:jc w:val="right"/>
        <w:rPr>
          <w:b/>
          <w:sz w:val="24"/>
          <w:szCs w:val="24"/>
          <w:lang w:val="en-US"/>
        </w:rPr>
      </w:pPr>
    </w:p>
    <w:p w:rsidR="00D93C5A" w:rsidRPr="00A57FFC" w:rsidRDefault="00D93C5A" w:rsidP="00D93C5A">
      <w:pPr>
        <w:ind w:left="-567"/>
        <w:jc w:val="center"/>
        <w:rPr>
          <w:b/>
          <w:color w:val="000000"/>
          <w:sz w:val="24"/>
          <w:szCs w:val="24"/>
          <w:lang w:val="en-US"/>
        </w:rPr>
      </w:pPr>
      <w:r w:rsidRPr="00A57FFC">
        <w:rPr>
          <w:b/>
          <w:color w:val="000000"/>
          <w:sz w:val="24"/>
          <w:szCs w:val="24"/>
          <w:lang w:val="en-US"/>
        </w:rPr>
        <w:t>Sports festival as an effective form of development of physical culture and mass sports</w:t>
      </w:r>
    </w:p>
    <w:p w:rsidR="00D93C5A" w:rsidRPr="00A57FFC" w:rsidRDefault="00D93C5A" w:rsidP="00D93C5A">
      <w:pPr>
        <w:ind w:left="-567"/>
        <w:jc w:val="right"/>
        <w:rPr>
          <w:b/>
          <w:i/>
          <w:color w:val="000000"/>
          <w:sz w:val="24"/>
          <w:szCs w:val="24"/>
          <w:lang w:val="en-US"/>
        </w:rPr>
      </w:pPr>
      <w:r w:rsidRPr="00A57FFC">
        <w:rPr>
          <w:b/>
          <w:i/>
          <w:color w:val="000000"/>
          <w:sz w:val="24"/>
          <w:szCs w:val="24"/>
          <w:lang w:val="en-US"/>
        </w:rPr>
        <w:t xml:space="preserve">Gorshkova M.A. </w:t>
      </w:r>
    </w:p>
    <w:p w:rsidR="00D93C5A" w:rsidRPr="00A57FFC" w:rsidRDefault="00D93C5A" w:rsidP="00D93C5A">
      <w:pPr>
        <w:ind w:left="-567"/>
        <w:jc w:val="right"/>
        <w:rPr>
          <w:i/>
          <w:color w:val="000000"/>
          <w:sz w:val="24"/>
          <w:szCs w:val="24"/>
          <w:lang w:val="en-US"/>
        </w:rPr>
      </w:pPr>
      <w:r w:rsidRPr="00A57FFC">
        <w:rPr>
          <w:i/>
          <w:color w:val="000000"/>
          <w:sz w:val="24"/>
          <w:szCs w:val="24"/>
          <w:lang w:val="en-US"/>
        </w:rPr>
        <w:t xml:space="preserve">GOU we have a "Sovereign Humanitarian and </w:t>
      </w:r>
    </w:p>
    <w:p w:rsidR="00D93C5A" w:rsidRPr="00A57FFC" w:rsidRDefault="00D93C5A" w:rsidP="00D93C5A">
      <w:pPr>
        <w:ind w:left="-567"/>
        <w:jc w:val="right"/>
        <w:rPr>
          <w:i/>
          <w:color w:val="000000"/>
          <w:sz w:val="24"/>
          <w:szCs w:val="24"/>
          <w:lang w:val="en-US"/>
        </w:rPr>
      </w:pPr>
      <w:r w:rsidRPr="00A57FFC">
        <w:rPr>
          <w:i/>
          <w:color w:val="000000"/>
          <w:sz w:val="24"/>
          <w:szCs w:val="24"/>
          <w:lang w:val="en-US"/>
        </w:rPr>
        <w:t xml:space="preserve">Technological University" </w:t>
      </w:r>
    </w:p>
    <w:p w:rsidR="00D93C5A" w:rsidRPr="00A57FFC" w:rsidRDefault="00D93C5A" w:rsidP="00D93C5A">
      <w:pPr>
        <w:ind w:left="-567"/>
        <w:jc w:val="right"/>
        <w:rPr>
          <w:i/>
          <w:color w:val="000000"/>
          <w:sz w:val="24"/>
          <w:szCs w:val="24"/>
          <w:lang w:val="en-US"/>
        </w:rPr>
      </w:pPr>
      <w:r w:rsidRPr="00A57FFC">
        <w:rPr>
          <w:i/>
          <w:color w:val="000000"/>
          <w:sz w:val="24"/>
          <w:szCs w:val="24"/>
          <w:lang w:val="en-US"/>
        </w:rPr>
        <w:t xml:space="preserve">Russia, Orekhovo-Zuyevo </w:t>
      </w:r>
    </w:p>
    <w:p w:rsidR="00D93C5A" w:rsidRPr="00A57FFC" w:rsidRDefault="00D93C5A" w:rsidP="00D93C5A">
      <w:pPr>
        <w:pStyle w:val="a3"/>
        <w:spacing w:before="10"/>
        <w:ind w:left="-567"/>
        <w:jc w:val="right"/>
        <w:rPr>
          <w:i/>
          <w:lang w:val="en-US"/>
        </w:rPr>
      </w:pPr>
      <w:r w:rsidRPr="00A57FFC">
        <w:rPr>
          <w:i/>
          <w:color w:val="000000"/>
          <w:lang w:val="en-US"/>
        </w:rPr>
        <w:t xml:space="preserve">E-mail: </w:t>
      </w:r>
      <w:hyperlink r:id="rId18" w:history="1">
        <w:r w:rsidRPr="00A57FFC">
          <w:rPr>
            <w:rStyle w:val="a5"/>
            <w:i/>
            <w:lang w:val="en-US"/>
          </w:rPr>
          <w:t>marucja.78@mail.ru</w:t>
        </w:r>
      </w:hyperlink>
    </w:p>
    <w:p w:rsidR="00D93C5A" w:rsidRPr="00A57FFC" w:rsidRDefault="00D93C5A" w:rsidP="00D93C5A">
      <w:pPr>
        <w:ind w:left="-567"/>
        <w:rPr>
          <w:spacing w:val="-57"/>
          <w:sz w:val="24"/>
          <w:szCs w:val="24"/>
        </w:rPr>
      </w:pPr>
      <w:r w:rsidRPr="00A57FFC">
        <w:rPr>
          <w:b/>
          <w:i/>
          <w:sz w:val="24"/>
          <w:szCs w:val="24"/>
        </w:rPr>
        <w:t xml:space="preserve">Аннотация. </w:t>
      </w:r>
      <w:r w:rsidRPr="00A57FFC">
        <w:rPr>
          <w:sz w:val="24"/>
          <w:szCs w:val="24"/>
        </w:rPr>
        <w:t>Текст. Текст. Текст. Текст. Текст. Текст. Текст. Текст.</w:t>
      </w:r>
      <w:r w:rsidRPr="00A57FFC">
        <w:rPr>
          <w:spacing w:val="-57"/>
          <w:sz w:val="24"/>
          <w:szCs w:val="24"/>
        </w:rPr>
        <w:t xml:space="preserve"> </w:t>
      </w:r>
    </w:p>
    <w:p w:rsidR="00D93C5A" w:rsidRPr="00A57FFC" w:rsidRDefault="00D93C5A" w:rsidP="00D93C5A">
      <w:pPr>
        <w:ind w:left="-567"/>
        <w:rPr>
          <w:rFonts w:ascii="Arial" w:hAnsi="Arial" w:cs="Arial"/>
          <w:color w:val="000000"/>
          <w:sz w:val="24"/>
          <w:szCs w:val="24"/>
          <w:lang w:val="en-US"/>
        </w:rPr>
      </w:pPr>
      <w:r w:rsidRPr="00A57FFC">
        <w:rPr>
          <w:b/>
          <w:i/>
          <w:sz w:val="24"/>
          <w:szCs w:val="24"/>
          <w:lang w:val="en-US"/>
        </w:rPr>
        <w:t>Annotatsiya</w:t>
      </w:r>
      <w:r w:rsidRPr="00A57FFC">
        <w:rPr>
          <w:b/>
          <w:i/>
          <w:sz w:val="24"/>
          <w:szCs w:val="24"/>
        </w:rPr>
        <w:t xml:space="preserve">:  </w:t>
      </w:r>
      <w:r w:rsidRPr="00A57FFC">
        <w:rPr>
          <w:color w:val="000000"/>
          <w:sz w:val="24"/>
          <w:szCs w:val="24"/>
          <w:lang w:val="en-US"/>
        </w:rPr>
        <w:t>Text</w:t>
      </w:r>
      <w:r w:rsidRPr="00A57FFC">
        <w:rPr>
          <w:color w:val="000000"/>
          <w:sz w:val="24"/>
          <w:szCs w:val="24"/>
        </w:rPr>
        <w:t xml:space="preserve">. </w:t>
      </w:r>
      <w:r w:rsidRPr="00A57FFC">
        <w:rPr>
          <w:color w:val="000000"/>
          <w:sz w:val="24"/>
          <w:szCs w:val="24"/>
          <w:lang w:val="en-US"/>
        </w:rPr>
        <w:t xml:space="preserve">Text. Text. Text. Text. Text. Text. Text. Text. Text. </w:t>
      </w:r>
    </w:p>
    <w:p w:rsidR="00D93C5A" w:rsidRPr="00A57FFC" w:rsidRDefault="00D93C5A" w:rsidP="00D93C5A">
      <w:pPr>
        <w:ind w:left="-567"/>
        <w:rPr>
          <w:sz w:val="24"/>
          <w:szCs w:val="24"/>
          <w:lang w:val="en-US"/>
        </w:rPr>
      </w:pPr>
      <w:r w:rsidRPr="00A57FFC">
        <w:rPr>
          <w:b/>
          <w:i/>
          <w:sz w:val="24"/>
          <w:szCs w:val="24"/>
        </w:rPr>
        <w:t>Ключевые</w:t>
      </w:r>
      <w:r w:rsidRPr="00A57FFC">
        <w:rPr>
          <w:b/>
          <w:i/>
          <w:sz w:val="24"/>
          <w:szCs w:val="24"/>
          <w:lang w:val="en-US"/>
        </w:rPr>
        <w:t xml:space="preserve"> </w:t>
      </w:r>
      <w:r w:rsidRPr="00A57FFC">
        <w:rPr>
          <w:b/>
          <w:i/>
          <w:sz w:val="24"/>
          <w:szCs w:val="24"/>
        </w:rPr>
        <w:t>слова</w:t>
      </w:r>
      <w:r w:rsidRPr="00A57FFC">
        <w:rPr>
          <w:b/>
          <w:i/>
          <w:sz w:val="24"/>
          <w:szCs w:val="24"/>
          <w:lang w:val="en-US"/>
        </w:rPr>
        <w:t xml:space="preserve">: </w:t>
      </w:r>
      <w:r w:rsidRPr="00A57FFC">
        <w:rPr>
          <w:sz w:val="24"/>
          <w:szCs w:val="24"/>
          <w:lang w:val="en-US"/>
        </w:rPr>
        <w:t xml:space="preserve">6-8 </w:t>
      </w:r>
      <w:r w:rsidRPr="00A57FFC">
        <w:rPr>
          <w:sz w:val="24"/>
          <w:szCs w:val="24"/>
        </w:rPr>
        <w:t>слов</w:t>
      </w:r>
      <w:r w:rsidRPr="00A57FFC">
        <w:rPr>
          <w:sz w:val="24"/>
          <w:szCs w:val="24"/>
          <w:lang w:val="en-US"/>
        </w:rPr>
        <w:t>.</w:t>
      </w:r>
    </w:p>
    <w:p w:rsidR="00D93C5A" w:rsidRPr="000C652A" w:rsidRDefault="00D93C5A" w:rsidP="00D93C5A">
      <w:pPr>
        <w:ind w:left="-567"/>
        <w:rPr>
          <w:sz w:val="24"/>
          <w:szCs w:val="24"/>
          <w:lang w:val="en-US"/>
        </w:rPr>
      </w:pPr>
      <w:r w:rsidRPr="00A57FFC">
        <w:rPr>
          <w:b/>
          <w:color w:val="000000"/>
          <w:sz w:val="24"/>
          <w:szCs w:val="24"/>
          <w:lang w:val="en-US"/>
        </w:rPr>
        <w:t>Keywords</w:t>
      </w:r>
      <w:r w:rsidRPr="000C652A">
        <w:rPr>
          <w:b/>
          <w:color w:val="000000"/>
          <w:sz w:val="24"/>
          <w:szCs w:val="24"/>
          <w:lang w:val="en-US"/>
        </w:rPr>
        <w:t>:</w:t>
      </w:r>
      <w:r w:rsidRPr="000C652A">
        <w:rPr>
          <w:spacing w:val="-2"/>
          <w:sz w:val="24"/>
          <w:szCs w:val="24"/>
          <w:lang w:val="en-US"/>
        </w:rPr>
        <w:t xml:space="preserve"> 6-8 </w:t>
      </w:r>
      <w:r w:rsidRPr="000C652A">
        <w:rPr>
          <w:color w:val="000000"/>
          <w:sz w:val="24"/>
          <w:szCs w:val="24"/>
          <w:lang w:val="en-US"/>
        </w:rPr>
        <w:t>words</w:t>
      </w:r>
    </w:p>
    <w:p w:rsidR="00D93C5A" w:rsidRPr="000C652A" w:rsidRDefault="00D93C5A" w:rsidP="00D93C5A">
      <w:pPr>
        <w:pStyle w:val="a3"/>
        <w:spacing w:before="1"/>
        <w:ind w:left="-567"/>
        <w:rPr>
          <w:lang w:val="en-US"/>
        </w:rPr>
      </w:pPr>
    </w:p>
    <w:p w:rsidR="00D93C5A" w:rsidRPr="00A57FFC" w:rsidRDefault="00D93C5A" w:rsidP="00D93C5A">
      <w:pPr>
        <w:pStyle w:val="a3"/>
        <w:spacing w:line="322" w:lineRule="exact"/>
        <w:ind w:left="-567"/>
        <w:jc w:val="both"/>
      </w:pPr>
      <w:r w:rsidRPr="00A57FFC">
        <w:rPr>
          <w:b/>
        </w:rPr>
        <w:t>Введение.</w:t>
      </w:r>
      <w:r w:rsidRPr="00A57FFC">
        <w:rPr>
          <w:b/>
          <w:spacing w:val="-2"/>
        </w:rPr>
        <w:t xml:space="preserve"> </w:t>
      </w:r>
      <w:r w:rsidRPr="00A57FFC">
        <w:t>Текст.</w:t>
      </w:r>
      <w:r w:rsidRPr="00A57FFC">
        <w:rPr>
          <w:spacing w:val="-8"/>
        </w:rPr>
        <w:t xml:space="preserve"> </w:t>
      </w:r>
      <w:r w:rsidRPr="00A57FFC">
        <w:t>Текст.</w:t>
      </w:r>
      <w:r w:rsidRPr="00A57FFC">
        <w:rPr>
          <w:spacing w:val="-9"/>
        </w:rPr>
        <w:t xml:space="preserve"> </w:t>
      </w:r>
      <w:r w:rsidRPr="00A57FFC">
        <w:t>Текст.</w:t>
      </w:r>
      <w:r w:rsidRPr="00A57FFC">
        <w:rPr>
          <w:spacing w:val="-8"/>
        </w:rPr>
        <w:t xml:space="preserve"> </w:t>
      </w:r>
      <w:r w:rsidRPr="00A57FFC">
        <w:t>Текст.</w:t>
      </w:r>
      <w:r w:rsidRPr="00A57FFC">
        <w:rPr>
          <w:spacing w:val="-9"/>
        </w:rPr>
        <w:t xml:space="preserve"> </w:t>
      </w:r>
      <w:r w:rsidRPr="00A57FFC">
        <w:t>Текст.</w:t>
      </w:r>
      <w:r w:rsidRPr="00A57FFC">
        <w:rPr>
          <w:spacing w:val="-8"/>
        </w:rPr>
        <w:t xml:space="preserve"> </w:t>
      </w:r>
      <w:r w:rsidRPr="00A57FFC">
        <w:t>Текст.</w:t>
      </w:r>
      <w:r w:rsidRPr="00A57FFC">
        <w:rPr>
          <w:spacing w:val="-9"/>
        </w:rPr>
        <w:t xml:space="preserve"> </w:t>
      </w:r>
      <w:r w:rsidRPr="00A57FFC">
        <w:t>Текст.</w:t>
      </w:r>
      <w:r w:rsidRPr="00A57FFC">
        <w:rPr>
          <w:spacing w:val="-8"/>
        </w:rPr>
        <w:t xml:space="preserve"> </w:t>
      </w:r>
      <w:r w:rsidRPr="00A57FFC">
        <w:t>Текст.</w:t>
      </w:r>
      <w:r w:rsidRPr="00A57FFC">
        <w:rPr>
          <w:spacing w:val="-8"/>
        </w:rPr>
        <w:t xml:space="preserve"> </w:t>
      </w:r>
      <w:r w:rsidRPr="00A57FFC">
        <w:t>Текст.</w:t>
      </w:r>
      <w:r w:rsidRPr="00A57FFC">
        <w:rPr>
          <w:spacing w:val="-9"/>
        </w:rPr>
        <w:t xml:space="preserve"> </w:t>
      </w:r>
      <w:r w:rsidRPr="00A57FFC">
        <w:t>Текст.</w:t>
      </w:r>
    </w:p>
    <w:p w:rsidR="00D93C5A" w:rsidRPr="00A57FFC" w:rsidRDefault="00D93C5A" w:rsidP="00D93C5A">
      <w:pPr>
        <w:pStyle w:val="a3"/>
        <w:ind w:left="-567"/>
        <w:jc w:val="both"/>
      </w:pP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 Текст.</w:t>
      </w:r>
    </w:p>
    <w:p w:rsidR="00D93C5A" w:rsidRPr="00A57FFC" w:rsidRDefault="00D93C5A" w:rsidP="00D93C5A">
      <w:pPr>
        <w:pStyle w:val="a3"/>
        <w:spacing w:line="322" w:lineRule="exact"/>
        <w:ind w:left="-567"/>
        <w:jc w:val="both"/>
      </w:pPr>
      <w:r w:rsidRPr="00A57FFC">
        <w:rPr>
          <w:b/>
        </w:rPr>
        <w:t>Цель</w:t>
      </w:r>
      <w:r w:rsidRPr="00A57FFC">
        <w:rPr>
          <w:b/>
          <w:spacing w:val="11"/>
        </w:rPr>
        <w:t xml:space="preserve"> </w:t>
      </w:r>
      <w:r w:rsidRPr="00A57FFC">
        <w:rPr>
          <w:b/>
        </w:rPr>
        <w:t>и</w:t>
      </w:r>
      <w:r w:rsidRPr="00A57FFC">
        <w:rPr>
          <w:b/>
          <w:spacing w:val="10"/>
        </w:rPr>
        <w:t xml:space="preserve"> </w:t>
      </w:r>
      <w:r w:rsidRPr="00A57FFC">
        <w:rPr>
          <w:b/>
        </w:rPr>
        <w:t xml:space="preserve">задачи. </w:t>
      </w:r>
      <w:r w:rsidRPr="00A57FFC">
        <w:t>Текст.</w:t>
      </w:r>
      <w:r w:rsidRPr="00A57FFC">
        <w:rPr>
          <w:spacing w:val="10"/>
        </w:rPr>
        <w:t xml:space="preserve"> </w:t>
      </w:r>
      <w:r w:rsidRPr="00A57FFC">
        <w:t>Текст.</w:t>
      </w:r>
      <w:r w:rsidRPr="00A57FFC">
        <w:rPr>
          <w:spacing w:val="10"/>
        </w:rPr>
        <w:t xml:space="preserve"> </w:t>
      </w:r>
      <w:r w:rsidRPr="00A57FFC">
        <w:t>Текст.</w:t>
      </w:r>
      <w:r w:rsidRPr="00A57FFC">
        <w:rPr>
          <w:spacing w:val="10"/>
        </w:rPr>
        <w:t xml:space="preserve"> </w:t>
      </w:r>
      <w:r w:rsidRPr="00A57FFC">
        <w:t>Текст.</w:t>
      </w:r>
      <w:r w:rsidRPr="00A57FFC">
        <w:rPr>
          <w:spacing w:val="10"/>
        </w:rPr>
        <w:t xml:space="preserve"> </w:t>
      </w:r>
      <w:r w:rsidRPr="00A57FFC">
        <w:t>Текст.</w:t>
      </w:r>
      <w:r w:rsidRPr="00A57FFC">
        <w:rPr>
          <w:spacing w:val="10"/>
        </w:rPr>
        <w:t xml:space="preserve"> </w:t>
      </w:r>
      <w:r w:rsidRPr="00A57FFC">
        <w:t>Текст.</w:t>
      </w:r>
      <w:r w:rsidRPr="00A57FFC">
        <w:rPr>
          <w:spacing w:val="10"/>
        </w:rPr>
        <w:t xml:space="preserve"> </w:t>
      </w:r>
      <w:r w:rsidRPr="00A57FFC">
        <w:t>Текст.</w:t>
      </w:r>
      <w:r w:rsidRPr="00A57FFC">
        <w:rPr>
          <w:spacing w:val="10"/>
        </w:rPr>
        <w:t xml:space="preserve"> </w:t>
      </w:r>
      <w:r w:rsidRPr="00A57FFC">
        <w:t>Текст.</w:t>
      </w:r>
      <w:r w:rsidRPr="00A57FFC">
        <w:rPr>
          <w:spacing w:val="10"/>
        </w:rPr>
        <w:t xml:space="preserve"> </w:t>
      </w:r>
      <w:r w:rsidRPr="00A57FFC">
        <w:t>Текст.</w:t>
      </w:r>
    </w:p>
    <w:p w:rsidR="00D93C5A" w:rsidRPr="00A57FFC" w:rsidRDefault="00D93C5A" w:rsidP="00D93C5A">
      <w:pPr>
        <w:pStyle w:val="a3"/>
        <w:spacing w:line="322" w:lineRule="exact"/>
        <w:ind w:left="-567"/>
        <w:jc w:val="both"/>
      </w:pP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 Текст.</w:t>
      </w:r>
      <w:r w:rsidRPr="00A57FFC">
        <w:rPr>
          <w:spacing w:val="-1"/>
        </w:rPr>
        <w:t xml:space="preserve"> </w:t>
      </w:r>
      <w:r w:rsidRPr="00A57FFC">
        <w:t>Текст.</w:t>
      </w:r>
    </w:p>
    <w:p w:rsidR="00D93C5A" w:rsidRPr="00A57FFC" w:rsidRDefault="00D93C5A" w:rsidP="00D93C5A">
      <w:pPr>
        <w:spacing w:line="242" w:lineRule="auto"/>
        <w:ind w:left="-567" w:firstLine="566"/>
        <w:jc w:val="both"/>
        <w:rPr>
          <w:sz w:val="24"/>
          <w:szCs w:val="24"/>
        </w:rPr>
      </w:pPr>
      <w:r w:rsidRPr="00A57FFC">
        <w:rPr>
          <w:b/>
          <w:sz w:val="24"/>
          <w:szCs w:val="24"/>
        </w:rPr>
        <w:t xml:space="preserve">Методы и организация исследований. </w:t>
      </w:r>
      <w:r w:rsidRPr="00A57FFC">
        <w:rPr>
          <w:sz w:val="24"/>
          <w:szCs w:val="24"/>
        </w:rPr>
        <w:t>Текст. Текст. Текст. Текст. Текст.</w:t>
      </w:r>
      <w:r w:rsidRPr="00A57FFC">
        <w:rPr>
          <w:spacing w:val="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Текст.</w:t>
      </w:r>
    </w:p>
    <w:p w:rsidR="00D93C5A" w:rsidRPr="00A57FFC" w:rsidRDefault="00D93C5A" w:rsidP="00D93C5A">
      <w:pPr>
        <w:pStyle w:val="a3"/>
        <w:ind w:left="-567" w:firstLine="566"/>
        <w:jc w:val="both"/>
      </w:pPr>
      <w:r w:rsidRPr="00A57FFC">
        <w:rPr>
          <w:b/>
        </w:rPr>
        <w:t>Результаты</w:t>
      </w:r>
      <w:r w:rsidRPr="00A57FFC">
        <w:rPr>
          <w:b/>
          <w:spacing w:val="-8"/>
        </w:rPr>
        <w:t xml:space="preserve"> </w:t>
      </w:r>
      <w:r w:rsidRPr="00A57FFC">
        <w:rPr>
          <w:b/>
        </w:rPr>
        <w:t>и</w:t>
      </w:r>
      <w:r w:rsidRPr="00A57FFC">
        <w:rPr>
          <w:b/>
          <w:spacing w:val="-8"/>
        </w:rPr>
        <w:t xml:space="preserve"> </w:t>
      </w:r>
      <w:r w:rsidRPr="00A57FFC">
        <w:rPr>
          <w:b/>
        </w:rPr>
        <w:t>их</w:t>
      </w:r>
      <w:r w:rsidRPr="00A57FFC">
        <w:rPr>
          <w:b/>
          <w:spacing w:val="-9"/>
        </w:rPr>
        <w:t xml:space="preserve"> </w:t>
      </w:r>
      <w:r w:rsidRPr="00A57FFC">
        <w:rPr>
          <w:b/>
        </w:rPr>
        <w:t>обсуждение</w:t>
      </w:r>
      <w:r w:rsidRPr="00A57FFC">
        <w:t>.</w:t>
      </w:r>
      <w:r w:rsidRPr="00A57FFC">
        <w:rPr>
          <w:spacing w:val="-7"/>
        </w:rPr>
        <w:t xml:space="preserve"> </w:t>
      </w:r>
      <w:r w:rsidRPr="00A57FFC">
        <w:t>Текст.</w:t>
      </w:r>
      <w:r w:rsidRPr="00A57FFC">
        <w:rPr>
          <w:spacing w:val="-8"/>
        </w:rPr>
        <w:t xml:space="preserve"> </w:t>
      </w:r>
      <w:r w:rsidRPr="00A57FFC">
        <w:t>Текст.</w:t>
      </w:r>
      <w:r w:rsidRPr="00A57FFC">
        <w:rPr>
          <w:spacing w:val="-7"/>
        </w:rPr>
        <w:t xml:space="preserve"> </w:t>
      </w:r>
      <w:r w:rsidRPr="00A57FFC">
        <w:t>Текст.</w:t>
      </w:r>
      <w:r w:rsidRPr="00A57FFC">
        <w:rPr>
          <w:spacing w:val="-7"/>
        </w:rPr>
        <w:t xml:space="preserve"> </w:t>
      </w:r>
      <w:r w:rsidRPr="00A57FFC">
        <w:t>Текст.</w:t>
      </w:r>
      <w:r w:rsidRPr="00A57FFC">
        <w:rPr>
          <w:spacing w:val="-8"/>
        </w:rPr>
        <w:t xml:space="preserve"> </w:t>
      </w:r>
      <w:r w:rsidRPr="00A57FFC">
        <w:t>Текст.</w:t>
      </w:r>
      <w:r w:rsidRPr="00A57FFC">
        <w:rPr>
          <w:spacing w:val="-7"/>
        </w:rPr>
        <w:t xml:space="preserve"> </w:t>
      </w:r>
      <w:r w:rsidRPr="00A57FFC">
        <w:t>Текст.</w:t>
      </w:r>
      <w:r w:rsidRPr="00A57FFC">
        <w:rPr>
          <w:spacing w:val="-8"/>
        </w:rPr>
        <w:t xml:space="preserve"> </w:t>
      </w:r>
      <w:r w:rsidRPr="00A57FFC">
        <w:t>Текст.</w:t>
      </w:r>
      <w:r w:rsidRPr="00A57FFC">
        <w:rPr>
          <w:spacing w:val="-67"/>
        </w:rPr>
        <w:t xml:space="preserve"> </w:t>
      </w:r>
      <w:r w:rsidRPr="00A57FFC">
        <w:t>Текст. Текст. Текст. Текст. Текст. Текст. Текст. Текст. Текст. Текст. Текст. Текст.</w:t>
      </w:r>
      <w:r w:rsidRPr="00A57FFC">
        <w:rPr>
          <w:spacing w:val="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</w:p>
    <w:p w:rsidR="00D93C5A" w:rsidRPr="00A57FFC" w:rsidRDefault="00D93C5A" w:rsidP="00D93C5A">
      <w:pPr>
        <w:pStyle w:val="a3"/>
        <w:spacing w:line="321" w:lineRule="exact"/>
        <w:ind w:left="-567"/>
        <w:jc w:val="both"/>
      </w:pPr>
      <w:r w:rsidRPr="00A57FFC">
        <w:rPr>
          <w:b/>
        </w:rPr>
        <w:t>Заключение.</w:t>
      </w:r>
      <w:r w:rsidRPr="00A57FFC">
        <w:rPr>
          <w:b/>
          <w:spacing w:val="-2"/>
        </w:rPr>
        <w:t xml:space="preserve"> </w:t>
      </w:r>
      <w:r w:rsidRPr="00A57FFC">
        <w:t>Текст.</w:t>
      </w:r>
      <w:r w:rsidRPr="00A57FFC">
        <w:rPr>
          <w:spacing w:val="46"/>
        </w:rPr>
        <w:t xml:space="preserve"> </w:t>
      </w:r>
      <w:r w:rsidRPr="00A57FFC">
        <w:t>Текст.</w:t>
      </w:r>
      <w:r w:rsidRPr="00A57FFC">
        <w:rPr>
          <w:spacing w:val="46"/>
        </w:rPr>
        <w:t xml:space="preserve"> </w:t>
      </w:r>
      <w:r w:rsidRPr="00A57FFC">
        <w:t>Текст.</w:t>
      </w:r>
      <w:r w:rsidRPr="00A57FFC">
        <w:rPr>
          <w:spacing w:val="43"/>
        </w:rPr>
        <w:t xml:space="preserve"> </w:t>
      </w:r>
      <w:r w:rsidRPr="00A57FFC">
        <w:t>Текст.</w:t>
      </w:r>
      <w:r w:rsidRPr="00A57FFC">
        <w:rPr>
          <w:spacing w:val="46"/>
        </w:rPr>
        <w:t xml:space="preserve"> </w:t>
      </w:r>
      <w:r w:rsidRPr="00A57FFC">
        <w:t>Текст.</w:t>
      </w:r>
      <w:r w:rsidRPr="00A57FFC">
        <w:rPr>
          <w:spacing w:val="46"/>
        </w:rPr>
        <w:t xml:space="preserve"> </w:t>
      </w:r>
      <w:r w:rsidRPr="00A57FFC">
        <w:t>Текст.</w:t>
      </w:r>
      <w:r w:rsidRPr="00A57FFC">
        <w:rPr>
          <w:spacing w:val="46"/>
        </w:rPr>
        <w:t xml:space="preserve"> </w:t>
      </w:r>
      <w:r w:rsidRPr="00A57FFC">
        <w:t>Текст.</w:t>
      </w:r>
      <w:r w:rsidRPr="00A57FFC">
        <w:rPr>
          <w:spacing w:val="45"/>
        </w:rPr>
        <w:t xml:space="preserve"> </w:t>
      </w:r>
      <w:r w:rsidRPr="00A57FFC">
        <w:t>Текст.</w:t>
      </w:r>
      <w:r w:rsidRPr="00A57FFC">
        <w:rPr>
          <w:spacing w:val="46"/>
        </w:rPr>
        <w:t xml:space="preserve"> </w:t>
      </w:r>
      <w:r w:rsidRPr="00A57FFC">
        <w:t>Текст.</w:t>
      </w:r>
    </w:p>
    <w:p w:rsidR="00D93C5A" w:rsidRPr="00A57FFC" w:rsidRDefault="00D93C5A" w:rsidP="00D93C5A">
      <w:pPr>
        <w:pStyle w:val="a3"/>
        <w:ind w:left="-567"/>
        <w:jc w:val="both"/>
      </w:pP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  <w:r w:rsidRPr="00A57FFC">
        <w:rPr>
          <w:spacing w:val="-1"/>
        </w:rPr>
        <w:t xml:space="preserve"> </w:t>
      </w:r>
      <w:r w:rsidRPr="00A57FFC">
        <w:t>Текст.</w:t>
      </w:r>
    </w:p>
    <w:p w:rsidR="00D93C5A" w:rsidRPr="00A57FFC" w:rsidRDefault="00D93C5A" w:rsidP="00D93C5A">
      <w:pPr>
        <w:pStyle w:val="a3"/>
        <w:spacing w:before="1"/>
        <w:ind w:left="-567"/>
      </w:pPr>
    </w:p>
    <w:p w:rsidR="00D93C5A" w:rsidRPr="00A57FFC" w:rsidRDefault="00D93C5A" w:rsidP="00D93C5A">
      <w:pPr>
        <w:spacing w:line="274" w:lineRule="exact"/>
        <w:ind w:left="-567"/>
        <w:rPr>
          <w:b/>
          <w:sz w:val="24"/>
          <w:szCs w:val="24"/>
        </w:rPr>
      </w:pPr>
      <w:r w:rsidRPr="00A57FFC">
        <w:rPr>
          <w:b/>
          <w:sz w:val="24"/>
          <w:szCs w:val="24"/>
        </w:rPr>
        <w:t>Библиография.</w:t>
      </w:r>
    </w:p>
    <w:p w:rsidR="00D93C5A" w:rsidRPr="00A57FFC" w:rsidRDefault="00D93C5A" w:rsidP="00D93C5A">
      <w:pPr>
        <w:pStyle w:val="a4"/>
        <w:numPr>
          <w:ilvl w:val="0"/>
          <w:numId w:val="8"/>
        </w:numPr>
        <w:tabs>
          <w:tab w:val="left" w:pos="1417"/>
        </w:tabs>
        <w:spacing w:line="274" w:lineRule="exact"/>
        <w:ind w:left="-567"/>
        <w:rPr>
          <w:sz w:val="24"/>
          <w:szCs w:val="24"/>
        </w:rPr>
      </w:pPr>
      <w:r w:rsidRPr="00A57FFC">
        <w:rPr>
          <w:sz w:val="24"/>
          <w:szCs w:val="24"/>
        </w:rPr>
        <w:t>Фамилия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И.О.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Название: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вид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литературы.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–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Город: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Издательство,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год. –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Страницы.</w:t>
      </w:r>
    </w:p>
    <w:p w:rsidR="00D93C5A" w:rsidRPr="00A57FFC" w:rsidRDefault="00D93C5A" w:rsidP="00D93C5A">
      <w:pPr>
        <w:pStyle w:val="a4"/>
        <w:numPr>
          <w:ilvl w:val="0"/>
          <w:numId w:val="8"/>
        </w:numPr>
        <w:tabs>
          <w:tab w:val="left" w:pos="1417"/>
        </w:tabs>
        <w:ind w:left="-567"/>
        <w:rPr>
          <w:sz w:val="24"/>
          <w:szCs w:val="24"/>
        </w:rPr>
      </w:pPr>
      <w:r w:rsidRPr="00A57FFC">
        <w:rPr>
          <w:sz w:val="24"/>
          <w:szCs w:val="24"/>
        </w:rPr>
        <w:t>Фамилия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И.О.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Название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//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Журнал,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№,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год.</w:t>
      </w:r>
      <w:r w:rsidRPr="00A57FFC">
        <w:rPr>
          <w:spacing w:val="1"/>
          <w:sz w:val="24"/>
          <w:szCs w:val="24"/>
        </w:rPr>
        <w:t xml:space="preserve"> </w:t>
      </w:r>
      <w:r w:rsidRPr="00A57FFC">
        <w:rPr>
          <w:sz w:val="24"/>
          <w:szCs w:val="24"/>
        </w:rPr>
        <w:t>–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Страницы.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DOI</w:t>
      </w:r>
      <w:r w:rsidRPr="00A57FFC">
        <w:rPr>
          <w:spacing w:val="-7"/>
          <w:sz w:val="24"/>
          <w:szCs w:val="24"/>
        </w:rPr>
        <w:t xml:space="preserve"> </w:t>
      </w:r>
      <w:r w:rsidRPr="00A57FFC">
        <w:rPr>
          <w:sz w:val="24"/>
          <w:szCs w:val="24"/>
        </w:rPr>
        <w:t>(если</w:t>
      </w:r>
      <w:r w:rsidRPr="00A57FFC">
        <w:rPr>
          <w:spacing w:val="-1"/>
          <w:sz w:val="24"/>
          <w:szCs w:val="24"/>
        </w:rPr>
        <w:t xml:space="preserve"> </w:t>
      </w:r>
      <w:r w:rsidRPr="00A57FFC">
        <w:rPr>
          <w:sz w:val="24"/>
          <w:szCs w:val="24"/>
        </w:rPr>
        <w:t>имеется).</w:t>
      </w:r>
    </w:p>
    <w:p w:rsidR="00D93C5A" w:rsidRPr="00A57FFC" w:rsidRDefault="00D93C5A" w:rsidP="00D93C5A">
      <w:pPr>
        <w:pStyle w:val="a4"/>
        <w:numPr>
          <w:ilvl w:val="0"/>
          <w:numId w:val="8"/>
        </w:numPr>
        <w:tabs>
          <w:tab w:val="left" w:pos="1417"/>
        </w:tabs>
        <w:ind w:left="-567"/>
        <w:rPr>
          <w:sz w:val="24"/>
          <w:szCs w:val="24"/>
        </w:rPr>
      </w:pPr>
      <w:r w:rsidRPr="00A57FFC">
        <w:rPr>
          <w:sz w:val="24"/>
          <w:szCs w:val="24"/>
        </w:rPr>
        <w:t>Фамилия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И.О.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Название</w:t>
      </w:r>
      <w:r w:rsidRPr="00A57FFC">
        <w:rPr>
          <w:spacing w:val="-4"/>
          <w:sz w:val="24"/>
          <w:szCs w:val="24"/>
        </w:rPr>
        <w:t xml:space="preserve"> </w:t>
      </w:r>
      <w:r w:rsidRPr="00A57FFC">
        <w:rPr>
          <w:sz w:val="24"/>
          <w:szCs w:val="24"/>
        </w:rPr>
        <w:t>//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Сборник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конференции.</w:t>
      </w:r>
      <w:r w:rsidRPr="00A57FFC">
        <w:rPr>
          <w:spacing w:val="1"/>
          <w:sz w:val="24"/>
          <w:szCs w:val="24"/>
        </w:rPr>
        <w:t xml:space="preserve"> </w:t>
      </w:r>
      <w:r w:rsidRPr="00A57FFC">
        <w:rPr>
          <w:sz w:val="24"/>
          <w:szCs w:val="24"/>
        </w:rPr>
        <w:t>–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Город: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Издательство,</w:t>
      </w:r>
      <w:r w:rsidRPr="00A57FFC">
        <w:rPr>
          <w:spacing w:val="-4"/>
          <w:sz w:val="24"/>
          <w:szCs w:val="24"/>
        </w:rPr>
        <w:t xml:space="preserve"> </w:t>
      </w:r>
      <w:r w:rsidRPr="00A57FFC">
        <w:rPr>
          <w:sz w:val="24"/>
          <w:szCs w:val="24"/>
        </w:rPr>
        <w:t>год.</w:t>
      </w:r>
      <w:r w:rsidRPr="00A57FFC">
        <w:rPr>
          <w:spacing w:val="-2"/>
          <w:sz w:val="24"/>
          <w:szCs w:val="24"/>
        </w:rPr>
        <w:t xml:space="preserve"> </w:t>
      </w:r>
      <w:r w:rsidRPr="00A57FFC">
        <w:rPr>
          <w:sz w:val="24"/>
          <w:szCs w:val="24"/>
        </w:rPr>
        <w:t>–</w:t>
      </w:r>
      <w:r w:rsidRPr="00A57FFC">
        <w:rPr>
          <w:spacing w:val="-3"/>
          <w:sz w:val="24"/>
          <w:szCs w:val="24"/>
        </w:rPr>
        <w:t xml:space="preserve"> </w:t>
      </w:r>
      <w:r w:rsidRPr="00A57FFC">
        <w:rPr>
          <w:sz w:val="24"/>
          <w:szCs w:val="24"/>
        </w:rPr>
        <w:t>Страницы.</w:t>
      </w:r>
    </w:p>
    <w:p w:rsidR="00D93C5A" w:rsidRPr="00A57FFC" w:rsidRDefault="00D93C5A" w:rsidP="00D93C5A">
      <w:pPr>
        <w:tabs>
          <w:tab w:val="left" w:pos="1417"/>
        </w:tabs>
        <w:rPr>
          <w:sz w:val="24"/>
          <w:szCs w:val="24"/>
        </w:rPr>
      </w:pPr>
    </w:p>
    <w:p w:rsidR="00D93C5A" w:rsidRPr="00A57FFC" w:rsidRDefault="00D93C5A" w:rsidP="00D93C5A">
      <w:pPr>
        <w:tabs>
          <w:tab w:val="left" w:pos="1417"/>
        </w:tabs>
        <w:rPr>
          <w:sz w:val="24"/>
          <w:szCs w:val="24"/>
        </w:rPr>
      </w:pPr>
    </w:p>
    <w:p w:rsidR="00D93C5A" w:rsidRPr="00A57FFC" w:rsidRDefault="00D93C5A" w:rsidP="00D93C5A">
      <w:pPr>
        <w:tabs>
          <w:tab w:val="left" w:pos="1417"/>
        </w:tabs>
        <w:rPr>
          <w:sz w:val="24"/>
          <w:szCs w:val="24"/>
        </w:rPr>
      </w:pPr>
    </w:p>
    <w:p w:rsidR="00D93C5A" w:rsidRPr="00A57FFC" w:rsidRDefault="00D93C5A" w:rsidP="00D93C5A">
      <w:pPr>
        <w:tabs>
          <w:tab w:val="left" w:pos="1417"/>
        </w:tabs>
        <w:rPr>
          <w:sz w:val="24"/>
          <w:szCs w:val="24"/>
        </w:rPr>
      </w:pPr>
    </w:p>
    <w:p w:rsidR="00D93C5A" w:rsidRPr="00A57FFC" w:rsidRDefault="00D93C5A" w:rsidP="00D93C5A">
      <w:pPr>
        <w:tabs>
          <w:tab w:val="left" w:pos="1417"/>
        </w:tabs>
        <w:rPr>
          <w:sz w:val="24"/>
          <w:szCs w:val="24"/>
        </w:rPr>
      </w:pPr>
    </w:p>
    <w:p w:rsidR="00D93C5A" w:rsidRPr="00A57FFC" w:rsidRDefault="00D93C5A" w:rsidP="00D93C5A">
      <w:pPr>
        <w:tabs>
          <w:tab w:val="left" w:pos="1417"/>
        </w:tabs>
        <w:rPr>
          <w:sz w:val="24"/>
          <w:szCs w:val="24"/>
        </w:rPr>
      </w:pPr>
    </w:p>
    <w:p w:rsidR="00D93C5A" w:rsidRPr="00A57FFC" w:rsidRDefault="00D93C5A" w:rsidP="00D93C5A">
      <w:pPr>
        <w:tabs>
          <w:tab w:val="left" w:pos="1417"/>
        </w:tabs>
        <w:rPr>
          <w:sz w:val="24"/>
          <w:szCs w:val="24"/>
        </w:rPr>
      </w:pPr>
    </w:p>
    <w:p w:rsidR="00D93C5A" w:rsidRPr="00A57FFC" w:rsidRDefault="00D93C5A" w:rsidP="00D93C5A">
      <w:pPr>
        <w:tabs>
          <w:tab w:val="left" w:pos="1417"/>
        </w:tabs>
        <w:rPr>
          <w:sz w:val="24"/>
          <w:szCs w:val="24"/>
        </w:rPr>
      </w:pPr>
    </w:p>
    <w:p w:rsidR="00200320" w:rsidRPr="00A57FFC" w:rsidRDefault="00200320" w:rsidP="00D93C5A">
      <w:pPr>
        <w:spacing w:before="90"/>
        <w:ind w:right="3"/>
        <w:rPr>
          <w:b/>
          <w:color w:val="231F20"/>
          <w:sz w:val="24"/>
          <w:szCs w:val="24"/>
        </w:rPr>
      </w:pPr>
      <w:r w:rsidRPr="00A57FFC">
        <w:rPr>
          <w:b/>
          <w:noProof/>
          <w:sz w:val="24"/>
          <w:szCs w:val="24"/>
          <w:lang w:eastAsia="ru-RU"/>
        </w:rPr>
        <w:drawing>
          <wp:anchor distT="0" distB="0" distL="0" distR="0" simplePos="0" relativeHeight="487502848" behindDoc="1" locked="0" layoutInCell="1" allowOverlap="1" wp14:anchorId="5B92BD66" wp14:editId="2778C8C0">
            <wp:simplePos x="0" y="0"/>
            <wp:positionH relativeFrom="page">
              <wp:align>left</wp:align>
            </wp:positionH>
            <wp:positionV relativeFrom="paragraph">
              <wp:posOffset>317987</wp:posOffset>
            </wp:positionV>
            <wp:extent cx="5885992" cy="871207"/>
            <wp:effectExtent l="0" t="0" r="635" b="5715"/>
            <wp:wrapNone/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992" cy="87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320" w:rsidRPr="00A57FFC" w:rsidRDefault="00200320" w:rsidP="00034C94">
      <w:pPr>
        <w:spacing w:before="90"/>
        <w:ind w:right="3"/>
        <w:jc w:val="right"/>
        <w:rPr>
          <w:b/>
          <w:color w:val="231F20"/>
          <w:sz w:val="24"/>
          <w:szCs w:val="24"/>
        </w:rPr>
      </w:pPr>
    </w:p>
    <w:p w:rsidR="00A57FFC" w:rsidRDefault="00A57FFC" w:rsidP="00034C94">
      <w:pPr>
        <w:spacing w:before="90"/>
        <w:ind w:right="3"/>
        <w:jc w:val="right"/>
        <w:rPr>
          <w:b/>
          <w:color w:val="231F20"/>
          <w:sz w:val="24"/>
          <w:szCs w:val="24"/>
        </w:rPr>
      </w:pPr>
    </w:p>
    <w:p w:rsidR="00A57FFC" w:rsidRDefault="00A57FFC" w:rsidP="00034C94">
      <w:pPr>
        <w:spacing w:before="90"/>
        <w:ind w:right="3"/>
        <w:jc w:val="right"/>
        <w:rPr>
          <w:b/>
          <w:color w:val="231F20"/>
          <w:sz w:val="24"/>
          <w:szCs w:val="24"/>
        </w:rPr>
      </w:pPr>
    </w:p>
    <w:p w:rsidR="002002E0" w:rsidRPr="00A57FFC" w:rsidRDefault="00200320" w:rsidP="00034C94">
      <w:pPr>
        <w:spacing w:before="90"/>
        <w:ind w:right="3"/>
        <w:jc w:val="right"/>
        <w:rPr>
          <w:b/>
          <w:color w:val="231F20"/>
          <w:sz w:val="24"/>
          <w:szCs w:val="24"/>
        </w:rPr>
      </w:pPr>
      <w:r w:rsidRPr="00A57FFC">
        <w:rPr>
          <w:b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487506944" behindDoc="1" locked="0" layoutInCell="1" allowOverlap="1" wp14:anchorId="72688C9A" wp14:editId="2FE6D27B">
            <wp:simplePos x="0" y="0"/>
            <wp:positionH relativeFrom="page">
              <wp:align>left</wp:align>
            </wp:positionH>
            <wp:positionV relativeFrom="paragraph">
              <wp:posOffset>-241012</wp:posOffset>
            </wp:positionV>
            <wp:extent cx="5885992" cy="871207"/>
            <wp:effectExtent l="0" t="0" r="635" b="5715"/>
            <wp:wrapNone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992" cy="87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2FD" w:rsidRPr="00A57FFC">
        <w:rPr>
          <w:b/>
          <w:color w:val="231F20"/>
          <w:sz w:val="24"/>
          <w:szCs w:val="24"/>
        </w:rPr>
        <w:t>Образец</w:t>
      </w:r>
    </w:p>
    <w:p w:rsidR="00467317" w:rsidRPr="00A57FFC" w:rsidRDefault="00467317" w:rsidP="00E41971">
      <w:pPr>
        <w:spacing w:before="90"/>
        <w:ind w:right="3"/>
        <w:jc w:val="center"/>
        <w:rPr>
          <w:b/>
          <w:color w:val="231F20"/>
          <w:sz w:val="24"/>
          <w:szCs w:val="24"/>
        </w:rPr>
      </w:pPr>
    </w:p>
    <w:p w:rsidR="00E41971" w:rsidRPr="00A57FFC" w:rsidRDefault="00467317" w:rsidP="00A57FFC">
      <w:pPr>
        <w:pStyle w:val="1"/>
        <w:spacing w:before="3"/>
        <w:ind w:left="0" w:right="-44"/>
        <w:jc w:val="center"/>
        <w:rPr>
          <w:color w:val="231F20"/>
        </w:rPr>
      </w:pPr>
      <w:r w:rsidRPr="00A57FFC">
        <w:rPr>
          <w:color w:val="231F20"/>
        </w:rPr>
        <w:t>Заявка</w:t>
      </w:r>
      <w:r w:rsidRPr="00A57FFC">
        <w:rPr>
          <w:color w:val="231F20"/>
        </w:rPr>
        <w:br/>
        <w:t>на участие в  Международной научно-практической конференции</w:t>
      </w:r>
      <w:r w:rsidRPr="00A57FFC">
        <w:rPr>
          <w:color w:val="231F20"/>
        </w:rPr>
        <w:br/>
      </w:r>
      <w:r w:rsidR="004152FD" w:rsidRPr="00A57FFC">
        <w:t>«ПСИХОЛОГО-ПЕДАГОГИЧЕСКИЕ АСПЕКТЫ СПОРТИВНО-МАССОВОЙ И ФИЗКУЛЬТУРНО-ОЗДОРОВИТЕЛЬНОЙ ДЕЯТЕЛЬНОСТИ В УСЛОВИЯХ СОВРЕМЕННОГО ОРБРАЗОВАНИЯ»</w:t>
      </w:r>
      <w:r w:rsidRPr="00A57FFC">
        <w:rPr>
          <w:color w:val="231F20"/>
        </w:rPr>
        <w:br/>
        <w:t>(</w:t>
      </w:r>
      <w:r w:rsidR="004152FD" w:rsidRPr="00A57FFC">
        <w:rPr>
          <w:color w:val="231F20"/>
        </w:rPr>
        <w:t>21 декабря</w:t>
      </w:r>
      <w:r w:rsidRPr="00A57FFC">
        <w:rPr>
          <w:color w:val="231F20"/>
        </w:rPr>
        <w:t xml:space="preserve"> 202</w:t>
      </w:r>
      <w:r w:rsidR="004152FD" w:rsidRPr="00A57FFC">
        <w:rPr>
          <w:color w:val="231F20"/>
        </w:rPr>
        <w:t>3</w:t>
      </w:r>
      <w:r w:rsidRPr="00A57FFC">
        <w:rPr>
          <w:color w:val="231F20"/>
        </w:rPr>
        <w:t xml:space="preserve"> г., Орехово-Зуево, Россия)</w:t>
      </w:r>
    </w:p>
    <w:tbl>
      <w:tblPr>
        <w:tblW w:w="9431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4927"/>
        <w:gridCol w:w="4504"/>
      </w:tblGrid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Фамилия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Имя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Отчество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Место работы, должность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noProof/>
                <w:color w:val="548DD4" w:themeColor="text2" w:themeTint="99"/>
                <w:sz w:val="24"/>
                <w:szCs w:val="24"/>
                <w:lang w:eastAsia="ru-RU"/>
              </w:rPr>
              <w:drawing>
                <wp:anchor distT="0" distB="0" distL="0" distR="0" simplePos="0" relativeHeight="487504896" behindDoc="1" locked="0" layoutInCell="1" allowOverlap="1" wp14:anchorId="12029ABC" wp14:editId="08F6EBDA">
                  <wp:simplePos x="0" y="0"/>
                  <wp:positionH relativeFrom="page">
                    <wp:posOffset>-1033723</wp:posOffset>
                  </wp:positionH>
                  <wp:positionV relativeFrom="page">
                    <wp:posOffset>-581100</wp:posOffset>
                  </wp:positionV>
                  <wp:extent cx="7559675" cy="7582535"/>
                  <wp:effectExtent l="0" t="0" r="3175" b="0"/>
                  <wp:wrapNone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 rotWithShape="1">
                          <a:blip r:embed="rId9" cstate="print"/>
                          <a:srcRect t="14888"/>
                          <a:stretch/>
                        </pic:blipFill>
                        <pic:spPr bwMode="auto">
                          <a:xfrm>
                            <a:off x="0" y="0"/>
                            <a:ext cx="7559675" cy="7582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Контактный телефон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Тема доклада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</w:tr>
      <w:tr w:rsidR="00467317" w:rsidRPr="00A57FFC" w:rsidTr="00467317"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Предполагаемая форма участия в конференции (отметить актуальное)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Выступление с докладом на пленарном заседании, питание, культурная программа</w:t>
            </w:r>
          </w:p>
        </w:tc>
      </w:tr>
      <w:tr w:rsidR="00467317" w:rsidRPr="00A57FFC" w:rsidTr="00467317"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Выступление с докладом, питание, культурная программа</w:t>
            </w:r>
          </w:p>
        </w:tc>
      </w:tr>
      <w:tr w:rsidR="00467317" w:rsidRPr="00A57FFC" w:rsidTr="00467317"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Участие в работе круглых столов и секций</w:t>
            </w:r>
          </w:p>
        </w:tc>
      </w:tr>
      <w:tr w:rsidR="00467317" w:rsidRPr="00A57FFC" w:rsidTr="00467317"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Выступление с докладом, без питания и культурной программы</w:t>
            </w:r>
          </w:p>
        </w:tc>
      </w:tr>
      <w:tr w:rsidR="00467317" w:rsidRPr="00A57FFC" w:rsidTr="00467317"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 xml:space="preserve">Заочное участие с публикацией материалов в научном журнале </w:t>
            </w: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Потребность в бронировании места в общежитии ГГТУ (отметить актуальное)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Да</w:t>
            </w:r>
          </w:p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Нет</w:t>
            </w: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Необходимость приглашения на конференцию (отметить актуальное)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Да</w:t>
            </w:r>
          </w:p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Нет</w:t>
            </w:r>
          </w:p>
        </w:tc>
      </w:tr>
      <w:tr w:rsidR="00467317" w:rsidRPr="00A57FFC" w:rsidTr="0046731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317" w:rsidRPr="00A57FFC" w:rsidRDefault="00467317" w:rsidP="00467317">
            <w:pPr>
              <w:suppressAutoHyphens/>
              <w:autoSpaceDE/>
              <w:autoSpaceDN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A57FFC">
              <w:rPr>
                <w:rFonts w:eastAsia="Andale Sans UI"/>
                <w:bCs/>
                <w:kern w:val="1"/>
                <w:sz w:val="24"/>
                <w:szCs w:val="24"/>
              </w:rPr>
              <w:t>Дата заполнения заявки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01" w:rsidRPr="00A57FFC" w:rsidRDefault="00FA3701" w:rsidP="00467317">
            <w:pPr>
              <w:suppressAutoHyphens/>
              <w:autoSpaceDE/>
              <w:autoSpaceDN/>
              <w:snapToGrid w:val="0"/>
              <w:spacing w:after="200"/>
              <w:jc w:val="both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</w:tr>
    </w:tbl>
    <w:p w:rsidR="003D327D" w:rsidRPr="00A57FFC" w:rsidRDefault="003D327D">
      <w:pPr>
        <w:pStyle w:val="a3"/>
        <w:spacing w:before="3"/>
        <w:rPr>
          <w:b/>
        </w:rPr>
      </w:pPr>
    </w:p>
    <w:p w:rsidR="00262767" w:rsidRPr="00A57FFC" w:rsidRDefault="00467317" w:rsidP="00467317">
      <w:pPr>
        <w:jc w:val="both"/>
        <w:rPr>
          <w:sz w:val="24"/>
          <w:szCs w:val="24"/>
        </w:rPr>
      </w:pPr>
      <w:r w:rsidRPr="00A57FFC">
        <w:rPr>
          <w:sz w:val="24"/>
          <w:szCs w:val="24"/>
        </w:rPr>
        <w:t>Подавая заявку, я даю согласие на использование моих персональных данных исключительно в целях формирования базы участников Международной научно-практической конференции</w:t>
      </w:r>
      <w:r w:rsidR="000C652A">
        <w:rPr>
          <w:sz w:val="24"/>
          <w:szCs w:val="24"/>
        </w:rPr>
        <w:t xml:space="preserve">, </w:t>
      </w:r>
      <w:bookmarkStart w:id="0" w:name="_GoBack"/>
      <w:bookmarkEnd w:id="0"/>
      <w:r w:rsidRPr="00A57FFC">
        <w:rPr>
          <w:sz w:val="24"/>
          <w:szCs w:val="24"/>
        </w:rPr>
        <w:t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 в рамках действующего законодательства Российской Федерации.</w:t>
      </w:r>
    </w:p>
    <w:sectPr w:rsidR="00262767" w:rsidRPr="00A57FFC" w:rsidSect="00E4197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34C9" w:rsidRDefault="009434C9" w:rsidP="00A57FFC">
      <w:r>
        <w:separator/>
      </w:r>
    </w:p>
  </w:endnote>
  <w:endnote w:type="continuationSeparator" w:id="0">
    <w:p w:rsidR="009434C9" w:rsidRDefault="009434C9" w:rsidP="00A5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34C9" w:rsidRDefault="009434C9" w:rsidP="00A57FFC">
      <w:r>
        <w:separator/>
      </w:r>
    </w:p>
  </w:footnote>
  <w:footnote w:type="continuationSeparator" w:id="0">
    <w:p w:rsidR="009434C9" w:rsidRDefault="009434C9" w:rsidP="00A57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ED356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4"/>
      </v:shape>
    </w:pict>
  </w:numPicBullet>
  <w:abstractNum w:abstractNumId="0" w15:restartNumberingAfterBreak="0">
    <w:nsid w:val="01804251"/>
    <w:multiLevelType w:val="hybridMultilevel"/>
    <w:tmpl w:val="B2B4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52ED6"/>
    <w:multiLevelType w:val="hybridMultilevel"/>
    <w:tmpl w:val="0BDC4914"/>
    <w:lvl w:ilvl="0" w:tplc="F61C3706">
      <w:start w:val="1"/>
      <w:numFmt w:val="decimal"/>
      <w:lvlText w:val="%1)"/>
      <w:lvlJc w:val="left"/>
      <w:pPr>
        <w:ind w:left="141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24948">
      <w:numFmt w:val="bullet"/>
      <w:lvlText w:val="•"/>
      <w:lvlJc w:val="left"/>
      <w:pPr>
        <w:ind w:left="2469" w:hanging="284"/>
      </w:pPr>
      <w:rPr>
        <w:rFonts w:hint="default"/>
        <w:lang w:val="ru-RU" w:eastAsia="en-US" w:bidi="ar-SA"/>
      </w:rPr>
    </w:lvl>
    <w:lvl w:ilvl="2" w:tplc="C868C0C8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3" w:tplc="4B10FCA0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4" w:tplc="19CE4D74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5" w:tplc="BEAC730E">
      <w:numFmt w:val="bullet"/>
      <w:lvlText w:val="•"/>
      <w:lvlJc w:val="left"/>
      <w:pPr>
        <w:ind w:left="6665" w:hanging="284"/>
      </w:pPr>
      <w:rPr>
        <w:rFonts w:hint="default"/>
        <w:lang w:val="ru-RU" w:eastAsia="en-US" w:bidi="ar-SA"/>
      </w:rPr>
    </w:lvl>
    <w:lvl w:ilvl="6" w:tplc="7988D558">
      <w:numFmt w:val="bullet"/>
      <w:lvlText w:val="•"/>
      <w:lvlJc w:val="left"/>
      <w:pPr>
        <w:ind w:left="7714" w:hanging="284"/>
      </w:pPr>
      <w:rPr>
        <w:rFonts w:hint="default"/>
        <w:lang w:val="ru-RU" w:eastAsia="en-US" w:bidi="ar-SA"/>
      </w:rPr>
    </w:lvl>
    <w:lvl w:ilvl="7" w:tplc="07BC1038">
      <w:numFmt w:val="bullet"/>
      <w:lvlText w:val="•"/>
      <w:lvlJc w:val="left"/>
      <w:pPr>
        <w:ind w:left="8763" w:hanging="284"/>
      </w:pPr>
      <w:rPr>
        <w:rFonts w:hint="default"/>
        <w:lang w:val="ru-RU" w:eastAsia="en-US" w:bidi="ar-SA"/>
      </w:rPr>
    </w:lvl>
    <w:lvl w:ilvl="8" w:tplc="7548D640">
      <w:numFmt w:val="bullet"/>
      <w:lvlText w:val="•"/>
      <w:lvlJc w:val="left"/>
      <w:pPr>
        <w:ind w:left="981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E5E0CF9"/>
    <w:multiLevelType w:val="hybridMultilevel"/>
    <w:tmpl w:val="9FB206E8"/>
    <w:lvl w:ilvl="0" w:tplc="4F3AD0E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764EF"/>
    <w:multiLevelType w:val="hybridMultilevel"/>
    <w:tmpl w:val="D892D6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767531"/>
    <w:multiLevelType w:val="hybridMultilevel"/>
    <w:tmpl w:val="8940DE7A"/>
    <w:lvl w:ilvl="0" w:tplc="9C6098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C771B8"/>
    <w:multiLevelType w:val="hybridMultilevel"/>
    <w:tmpl w:val="02109516"/>
    <w:lvl w:ilvl="0" w:tplc="FED86C62">
      <w:numFmt w:val="bullet"/>
      <w:lvlText w:val=""/>
      <w:lvlJc w:val="left"/>
      <w:pPr>
        <w:ind w:left="1552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ru-RU" w:eastAsia="en-US" w:bidi="ar-SA"/>
      </w:rPr>
    </w:lvl>
    <w:lvl w:ilvl="1" w:tplc="549A1080">
      <w:numFmt w:val="bullet"/>
      <w:lvlText w:val=""/>
      <w:lvlJc w:val="left"/>
      <w:pPr>
        <w:ind w:left="2053" w:hanging="72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ru-RU" w:eastAsia="en-US" w:bidi="ar-SA"/>
      </w:rPr>
    </w:lvl>
    <w:lvl w:ilvl="2" w:tplc="6EC87A20">
      <w:numFmt w:val="bullet"/>
      <w:lvlText w:val=""/>
      <w:lvlJc w:val="left"/>
      <w:pPr>
        <w:ind w:left="2053" w:hanging="360"/>
      </w:pPr>
      <w:rPr>
        <w:rFonts w:ascii="Symbol" w:eastAsia="Symbol" w:hAnsi="Symbol" w:cs="Symbol" w:hint="default"/>
        <w:color w:val="231F20"/>
        <w:w w:val="99"/>
        <w:sz w:val="20"/>
        <w:szCs w:val="20"/>
        <w:lang w:val="ru-RU" w:eastAsia="en-US" w:bidi="ar-SA"/>
      </w:rPr>
    </w:lvl>
    <w:lvl w:ilvl="3" w:tplc="C35E71E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4" w:tplc="09F07A02">
      <w:numFmt w:val="bullet"/>
      <w:lvlText w:val="•"/>
      <w:lvlJc w:val="left"/>
      <w:pPr>
        <w:ind w:left="4995" w:hanging="360"/>
      </w:pPr>
      <w:rPr>
        <w:rFonts w:hint="default"/>
        <w:lang w:val="ru-RU" w:eastAsia="en-US" w:bidi="ar-SA"/>
      </w:rPr>
    </w:lvl>
    <w:lvl w:ilvl="5" w:tplc="3E406CE4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E660B196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7D269E58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429E0448">
      <w:numFmt w:val="bullet"/>
      <w:lvlText w:val="•"/>
      <w:lvlJc w:val="left"/>
      <w:pPr>
        <w:ind w:left="890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7396FB3"/>
    <w:multiLevelType w:val="hybridMultilevel"/>
    <w:tmpl w:val="F6748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F75BF"/>
    <w:multiLevelType w:val="hybridMultilevel"/>
    <w:tmpl w:val="C09CB1C0"/>
    <w:lvl w:ilvl="0" w:tplc="A8983E5E">
      <w:numFmt w:val="bullet"/>
      <w:lvlText w:val=""/>
      <w:lvlJc w:val="left"/>
      <w:pPr>
        <w:ind w:left="141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8C4F98">
      <w:numFmt w:val="bullet"/>
      <w:lvlText w:val="•"/>
      <w:lvlJc w:val="left"/>
      <w:pPr>
        <w:ind w:left="2469" w:hanging="284"/>
      </w:pPr>
      <w:rPr>
        <w:rFonts w:hint="default"/>
        <w:lang w:val="ru-RU" w:eastAsia="en-US" w:bidi="ar-SA"/>
      </w:rPr>
    </w:lvl>
    <w:lvl w:ilvl="2" w:tplc="145A43AE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3" w:tplc="D9063990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4" w:tplc="91946AAA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5" w:tplc="6402FEAE">
      <w:numFmt w:val="bullet"/>
      <w:lvlText w:val="•"/>
      <w:lvlJc w:val="left"/>
      <w:pPr>
        <w:ind w:left="6665" w:hanging="284"/>
      </w:pPr>
      <w:rPr>
        <w:rFonts w:hint="default"/>
        <w:lang w:val="ru-RU" w:eastAsia="en-US" w:bidi="ar-SA"/>
      </w:rPr>
    </w:lvl>
    <w:lvl w:ilvl="6" w:tplc="F3384FC8">
      <w:numFmt w:val="bullet"/>
      <w:lvlText w:val="•"/>
      <w:lvlJc w:val="left"/>
      <w:pPr>
        <w:ind w:left="7714" w:hanging="284"/>
      </w:pPr>
      <w:rPr>
        <w:rFonts w:hint="default"/>
        <w:lang w:val="ru-RU" w:eastAsia="en-US" w:bidi="ar-SA"/>
      </w:rPr>
    </w:lvl>
    <w:lvl w:ilvl="7" w:tplc="1004B9B0">
      <w:numFmt w:val="bullet"/>
      <w:lvlText w:val="•"/>
      <w:lvlJc w:val="left"/>
      <w:pPr>
        <w:ind w:left="8763" w:hanging="284"/>
      </w:pPr>
      <w:rPr>
        <w:rFonts w:hint="default"/>
        <w:lang w:val="ru-RU" w:eastAsia="en-US" w:bidi="ar-SA"/>
      </w:rPr>
    </w:lvl>
    <w:lvl w:ilvl="8" w:tplc="10980478">
      <w:numFmt w:val="bullet"/>
      <w:lvlText w:val="•"/>
      <w:lvlJc w:val="left"/>
      <w:pPr>
        <w:ind w:left="981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1F51F22"/>
    <w:multiLevelType w:val="hybridMultilevel"/>
    <w:tmpl w:val="389AF304"/>
    <w:lvl w:ilvl="0" w:tplc="97CE1F1A">
      <w:start w:val="1"/>
      <w:numFmt w:val="decimal"/>
      <w:lvlText w:val="%1."/>
      <w:lvlJc w:val="left"/>
      <w:pPr>
        <w:ind w:left="1416" w:hanging="284"/>
        <w:jc w:val="left"/>
      </w:pPr>
      <w:rPr>
        <w:rFonts w:ascii="Times New Roman" w:eastAsia="Times New Roman" w:hAnsi="Times New Roman" w:cs="Times New Roman" w:hint="default"/>
        <w:b/>
        <w:bCs/>
        <w:color w:val="2E5395"/>
        <w:spacing w:val="0"/>
        <w:w w:val="100"/>
        <w:sz w:val="28"/>
        <w:szCs w:val="28"/>
        <w:lang w:val="ru-RU" w:eastAsia="en-US" w:bidi="ar-SA"/>
      </w:rPr>
    </w:lvl>
    <w:lvl w:ilvl="1" w:tplc="A652140C">
      <w:numFmt w:val="bullet"/>
      <w:lvlText w:val="•"/>
      <w:lvlJc w:val="left"/>
      <w:pPr>
        <w:ind w:left="2060" w:hanging="284"/>
      </w:pPr>
      <w:rPr>
        <w:rFonts w:hint="default"/>
        <w:lang w:val="ru-RU" w:eastAsia="en-US" w:bidi="ar-SA"/>
      </w:rPr>
    </w:lvl>
    <w:lvl w:ilvl="2" w:tplc="7B721F92">
      <w:numFmt w:val="bullet"/>
      <w:lvlText w:val="•"/>
      <w:lvlJc w:val="left"/>
      <w:pPr>
        <w:ind w:left="3154" w:hanging="284"/>
      </w:pPr>
      <w:rPr>
        <w:rFonts w:hint="default"/>
        <w:lang w:val="ru-RU" w:eastAsia="en-US" w:bidi="ar-SA"/>
      </w:rPr>
    </w:lvl>
    <w:lvl w:ilvl="3" w:tplc="69CAF604">
      <w:numFmt w:val="bullet"/>
      <w:lvlText w:val="•"/>
      <w:lvlJc w:val="left"/>
      <w:pPr>
        <w:ind w:left="4249" w:hanging="284"/>
      </w:pPr>
      <w:rPr>
        <w:rFonts w:hint="default"/>
        <w:lang w:val="ru-RU" w:eastAsia="en-US" w:bidi="ar-SA"/>
      </w:rPr>
    </w:lvl>
    <w:lvl w:ilvl="4" w:tplc="9894E93C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5" w:tplc="2C60CAEE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6" w:tplc="A3961DCC">
      <w:numFmt w:val="bullet"/>
      <w:lvlText w:val="•"/>
      <w:lvlJc w:val="left"/>
      <w:pPr>
        <w:ind w:left="7532" w:hanging="284"/>
      </w:pPr>
      <w:rPr>
        <w:rFonts w:hint="default"/>
        <w:lang w:val="ru-RU" w:eastAsia="en-US" w:bidi="ar-SA"/>
      </w:rPr>
    </w:lvl>
    <w:lvl w:ilvl="7" w:tplc="94EC9BA8">
      <w:numFmt w:val="bullet"/>
      <w:lvlText w:val="•"/>
      <w:lvlJc w:val="left"/>
      <w:pPr>
        <w:ind w:left="8627" w:hanging="284"/>
      </w:pPr>
      <w:rPr>
        <w:rFonts w:hint="default"/>
        <w:lang w:val="ru-RU" w:eastAsia="en-US" w:bidi="ar-SA"/>
      </w:rPr>
    </w:lvl>
    <w:lvl w:ilvl="8" w:tplc="12DA9728">
      <w:numFmt w:val="bullet"/>
      <w:lvlText w:val="•"/>
      <w:lvlJc w:val="left"/>
      <w:pPr>
        <w:ind w:left="9722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7D"/>
    <w:rsid w:val="000074FC"/>
    <w:rsid w:val="00034C94"/>
    <w:rsid w:val="000C652A"/>
    <w:rsid w:val="001279A8"/>
    <w:rsid w:val="00154EE5"/>
    <w:rsid w:val="00184581"/>
    <w:rsid w:val="001D42AF"/>
    <w:rsid w:val="002002E0"/>
    <w:rsid w:val="00200320"/>
    <w:rsid w:val="002246D0"/>
    <w:rsid w:val="00262767"/>
    <w:rsid w:val="002954E6"/>
    <w:rsid w:val="002F2B05"/>
    <w:rsid w:val="003C50FF"/>
    <w:rsid w:val="003D2AB6"/>
    <w:rsid w:val="003D327D"/>
    <w:rsid w:val="004152FD"/>
    <w:rsid w:val="00430F94"/>
    <w:rsid w:val="0044769A"/>
    <w:rsid w:val="00467317"/>
    <w:rsid w:val="0052764B"/>
    <w:rsid w:val="005F5D99"/>
    <w:rsid w:val="006B3293"/>
    <w:rsid w:val="006D4EF4"/>
    <w:rsid w:val="00715789"/>
    <w:rsid w:val="007164F4"/>
    <w:rsid w:val="00734E4B"/>
    <w:rsid w:val="007564A3"/>
    <w:rsid w:val="007810E4"/>
    <w:rsid w:val="007A15B6"/>
    <w:rsid w:val="0085077D"/>
    <w:rsid w:val="008D3EB9"/>
    <w:rsid w:val="008F5868"/>
    <w:rsid w:val="00936BEF"/>
    <w:rsid w:val="009434C9"/>
    <w:rsid w:val="009F5FBA"/>
    <w:rsid w:val="009F7400"/>
    <w:rsid w:val="00A57FFC"/>
    <w:rsid w:val="00B5452D"/>
    <w:rsid w:val="00BE5B0F"/>
    <w:rsid w:val="00C510B6"/>
    <w:rsid w:val="00D93C5A"/>
    <w:rsid w:val="00E21D31"/>
    <w:rsid w:val="00E41971"/>
    <w:rsid w:val="00E65AF6"/>
    <w:rsid w:val="00E945B8"/>
    <w:rsid w:val="00EA469E"/>
    <w:rsid w:val="00EB1610"/>
    <w:rsid w:val="00EF14BD"/>
    <w:rsid w:val="00F6573F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757C"/>
  <w15:docId w15:val="{AF38D241-4DF2-433C-AC56-60A7F780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764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5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564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64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4A3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2002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A57F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7FF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57F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7FF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gtu.ru/" TargetMode="External"/><Relationship Id="rId13" Type="http://schemas.openxmlformats.org/officeDocument/2006/relationships/hyperlink" Target="mailto:marucja.78@mail.ru" TargetMode="External"/><Relationship Id="rId18" Type="http://schemas.openxmlformats.org/officeDocument/2006/relationships/hyperlink" Target="mailto:marucja.78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antiplagiat.ru" TargetMode="External"/><Relationship Id="rId17" Type="http://schemas.openxmlformats.org/officeDocument/2006/relationships/hyperlink" Target="mailto:marucja.78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marucja.78@mail.ru" TargetMode="Externa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Бекшаев Илья Алексеевич</dc:creator>
  <cp:lastModifiedBy>Admin</cp:lastModifiedBy>
  <cp:revision>17</cp:revision>
  <cp:lastPrinted>2022-09-22T09:25:00Z</cp:lastPrinted>
  <dcterms:created xsi:type="dcterms:W3CDTF">2022-09-05T11:00:00Z</dcterms:created>
  <dcterms:modified xsi:type="dcterms:W3CDTF">2023-11-27T16:50:00Z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2022-06-02T00:00:00Z</vt:filetime>
  </property>
</Properties>
</file>